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color w:val="5B9BD5" w:themeColor="accent1"/>
          <w:sz w:val="22"/>
          <w:szCs w:val="24"/>
        </w:rPr>
        <w:id w:val="-333836177"/>
        <w:docPartObj>
          <w:docPartGallery w:val="Cover Pages"/>
          <w:docPartUnique/>
        </w:docPartObj>
      </w:sdtPr>
      <w:sdtEndPr>
        <w:rPr>
          <w:rFonts w:ascii="Times New Roman" w:hAnsi="Times New Roman"/>
          <w:color w:val="auto"/>
          <w:sz w:val="24"/>
        </w:rPr>
      </w:sdtEndPr>
      <w:sdtContent>
        <w:p w:rsidR="00EB2DCB" w:rsidRPr="00DD3D81" w:rsidRDefault="00EB2DCB">
          <w:pPr>
            <w:pStyle w:val="a9"/>
            <w:spacing w:before="1540" w:after="240"/>
            <w:jc w:val="center"/>
            <w:rPr>
              <w:color w:val="5B9BD5" w:themeColor="accent1"/>
              <w:sz w:val="22"/>
            </w:rPr>
          </w:pPr>
          <w:r w:rsidRPr="00DD3D81">
            <w:rPr>
              <w:noProof/>
              <w:color w:val="5B9BD5" w:themeColor="accent1"/>
              <w:sz w:val="22"/>
              <w:lang w:eastAsia="ru-RU"/>
            </w:rPr>
            <w:drawing>
              <wp:inline distT="0" distB="0" distL="0" distR="0">
                <wp:extent cx="1417320" cy="750898"/>
                <wp:effectExtent l="0" t="0" r="0" b="0"/>
                <wp:docPr id="143" name="Рисунок 1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8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Segoe Print" w:eastAsiaTheme="majorEastAsia" w:hAnsi="Segoe Print" w:cstheme="majorBidi"/>
              <w:i/>
              <w:caps/>
              <w:color w:val="5B9BD5" w:themeColor="accent1"/>
              <w:szCs w:val="72"/>
            </w:rPr>
            <w:alias w:val="Название"/>
            <w:tag w:val=""/>
            <w:id w:val="1735040861"/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Cs w:val="80"/>
            </w:rPr>
          </w:sdtEndPr>
          <w:sdtContent>
            <w:p w:rsidR="00EB2DCB" w:rsidRPr="00DD3D81" w:rsidRDefault="002F452E">
              <w:pPr>
                <w:pStyle w:val="a9"/>
                <w:pBdr>
                  <w:top w:val="single" w:sz="6" w:space="6" w:color="5B9BD5" w:themeColor="accent1"/>
                  <w:bottom w:val="single" w:sz="6" w:space="6" w:color="5B9BD5" w:themeColor="accent1"/>
                </w:pBdr>
                <w:spacing w:after="240"/>
                <w:jc w:val="center"/>
                <w:rPr>
                  <w:rFonts w:ascii="Segoe Print" w:eastAsiaTheme="majorEastAsia" w:hAnsi="Segoe Print" w:cstheme="majorBidi"/>
                  <w:i/>
                  <w:caps/>
                  <w:color w:val="5B9BD5" w:themeColor="accent1"/>
                  <w:sz w:val="72"/>
                  <w:szCs w:val="80"/>
                </w:rPr>
              </w:pPr>
              <w:r w:rsidRPr="00DD3D81">
                <w:rPr>
                  <w:rFonts w:ascii="Segoe Print" w:eastAsiaTheme="majorEastAsia" w:hAnsi="Segoe Print" w:cstheme="majorBidi"/>
                  <w:i/>
                  <w:caps/>
                  <w:color w:val="5B9BD5" w:themeColor="accent1"/>
                  <w:szCs w:val="72"/>
                </w:rPr>
                <w:t xml:space="preserve">Формирование УУД в рамках есественнонаучного </w:t>
              </w:r>
              <w:r w:rsidR="006C1C43">
                <w:rPr>
                  <w:rFonts w:ascii="Segoe Print" w:eastAsiaTheme="majorEastAsia" w:hAnsi="Segoe Print" w:cstheme="majorBidi"/>
                  <w:i/>
                  <w:caps/>
                  <w:color w:val="5B9BD5" w:themeColor="accent1"/>
                  <w:szCs w:val="72"/>
                </w:rPr>
                <w:t xml:space="preserve"> </w:t>
              </w:r>
              <w:r w:rsidRPr="00DD3D81">
                <w:rPr>
                  <w:rFonts w:ascii="Segoe Print" w:eastAsiaTheme="majorEastAsia" w:hAnsi="Segoe Print" w:cstheme="majorBidi"/>
                  <w:i/>
                  <w:caps/>
                  <w:color w:val="5B9BD5" w:themeColor="accent1"/>
                  <w:szCs w:val="72"/>
                </w:rPr>
                <w:t>образования</w:t>
              </w:r>
            </w:p>
          </w:sdtContent>
        </w:sdt>
        <w:p w:rsidR="00EB2DCB" w:rsidRDefault="006C1C43">
          <w:pPr>
            <w:pStyle w:val="a9"/>
            <w:spacing w:before="48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  <w:lang w:eastAsia="ru-RU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142" o:spid="_x0000_s1026" type="#_x0000_t202" style="position:absolute;left:0;text-align:left;margin-left:0;margin-top:0;width:516pt;height:43.9pt;z-index:251661312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" filled="f" stroked="f" strokeweight=".5pt">
                <v:textbox style="mso-fit-shape-to-text:t" inset="0,0,0,0">
                  <w:txbxContent>
                    <w:p w:rsidR="002F452E" w:rsidRPr="00D40499" w:rsidRDefault="002F452E">
                      <w:pPr>
                        <w:pStyle w:val="a9"/>
                        <w:jc w:val="center"/>
                        <w:rPr>
                          <w:rFonts w:ascii="Times New Roman" w:hAnsi="Times New Roman"/>
                          <w:i/>
                          <w:caps/>
                          <w:color w:val="5B9BD5" w:themeColor="accent1"/>
                          <w:szCs w:val="28"/>
                        </w:rPr>
                      </w:pPr>
                      <w:r w:rsidRPr="00D40499">
                        <w:rPr>
                          <w:rFonts w:ascii="Times New Roman" w:hAnsi="Times New Roman"/>
                          <w:i/>
                          <w:caps/>
                          <w:color w:val="5B9BD5" w:themeColor="accent1"/>
                          <w:sz w:val="36"/>
                          <w:szCs w:val="28"/>
                        </w:rPr>
                        <w:t>У</w:t>
                      </w:r>
                      <w:r w:rsidRPr="00D40499">
                        <w:rPr>
                          <w:rFonts w:ascii="Times New Roman" w:hAnsi="Times New Roman"/>
                          <w:i/>
                          <w:caps/>
                          <w:color w:val="5B9BD5" w:themeColor="accent1"/>
                          <w:szCs w:val="28"/>
                        </w:rPr>
                        <w:t>читель географии</w:t>
                      </w:r>
                      <w:r w:rsidR="008C4EB1">
                        <w:rPr>
                          <w:rFonts w:ascii="Times New Roman" w:hAnsi="Times New Roman"/>
                          <w:i/>
                          <w:caps/>
                          <w:color w:val="5B9BD5" w:themeColor="accent1"/>
                          <w:szCs w:val="28"/>
                        </w:rPr>
                        <w:t>, биологии</w:t>
                      </w:r>
                    </w:p>
                    <w:p w:rsidR="002F452E" w:rsidRPr="00D40499" w:rsidRDefault="002F452E">
                      <w:pPr>
                        <w:pStyle w:val="a9"/>
                        <w:jc w:val="center"/>
                        <w:rPr>
                          <w:rFonts w:ascii="Times New Roman" w:hAnsi="Times New Roman"/>
                          <w:i/>
                          <w:color w:val="5B9BD5" w:themeColor="accent1"/>
                          <w:sz w:val="22"/>
                        </w:rPr>
                      </w:pPr>
                      <w:r w:rsidRPr="00D40499">
                        <w:rPr>
                          <w:rFonts w:ascii="Times New Roman" w:hAnsi="Times New Roman"/>
                          <w:i/>
                          <w:caps/>
                          <w:color w:val="5B9BD5" w:themeColor="accent1"/>
                          <w:sz w:val="32"/>
                          <w:szCs w:val="28"/>
                        </w:rPr>
                        <w:t>О</w:t>
                      </w:r>
                      <w:r w:rsidRPr="00D40499">
                        <w:rPr>
                          <w:rFonts w:ascii="Times New Roman" w:hAnsi="Times New Roman"/>
                          <w:i/>
                          <w:caps/>
                          <w:color w:val="5B9BD5" w:themeColor="accent1"/>
                          <w:szCs w:val="28"/>
                        </w:rPr>
                        <w:t xml:space="preserve">сокина </w:t>
                      </w:r>
                      <w:r w:rsidRPr="00D40499">
                        <w:rPr>
                          <w:rFonts w:ascii="Times New Roman" w:hAnsi="Times New Roman"/>
                          <w:i/>
                          <w:caps/>
                          <w:color w:val="5B9BD5" w:themeColor="accent1"/>
                          <w:sz w:val="32"/>
                          <w:szCs w:val="28"/>
                        </w:rPr>
                        <w:t>Е</w:t>
                      </w:r>
                      <w:r w:rsidRPr="00D40499">
                        <w:rPr>
                          <w:rFonts w:ascii="Times New Roman" w:hAnsi="Times New Roman"/>
                          <w:i/>
                          <w:caps/>
                          <w:color w:val="5B9BD5" w:themeColor="accent1"/>
                          <w:szCs w:val="28"/>
                        </w:rPr>
                        <w:t xml:space="preserve">вгения </w:t>
                      </w:r>
                      <w:r w:rsidRPr="00D40499">
                        <w:rPr>
                          <w:rFonts w:ascii="Times New Roman" w:hAnsi="Times New Roman"/>
                          <w:i/>
                          <w:caps/>
                          <w:color w:val="5B9BD5" w:themeColor="accent1"/>
                          <w:sz w:val="32"/>
                          <w:szCs w:val="28"/>
                        </w:rPr>
                        <w:t>А</w:t>
                      </w:r>
                      <w:r w:rsidRPr="00D40499">
                        <w:rPr>
                          <w:rFonts w:ascii="Times New Roman" w:hAnsi="Times New Roman"/>
                          <w:i/>
                          <w:caps/>
                          <w:color w:val="5B9BD5" w:themeColor="accent1"/>
                          <w:szCs w:val="28"/>
                        </w:rPr>
                        <w:t>лександровна</w:t>
                      </w:r>
                    </w:p>
                  </w:txbxContent>
                </v:textbox>
                <w10:wrap anchorx="margin" anchory="page"/>
              </v:shape>
            </w:pict>
          </w:r>
          <w:r w:rsidR="00EB2DCB">
            <w:rPr>
              <w:noProof/>
              <w:color w:val="5B9BD5" w:themeColor="accent1"/>
              <w:lang w:eastAsia="ru-RU"/>
            </w:rPr>
            <w:drawing>
              <wp:inline distT="0" distB="0" distL="0" distR="0">
                <wp:extent cx="758952" cy="478932"/>
                <wp:effectExtent l="0" t="0" r="3175" b="0"/>
                <wp:docPr id="144" name="Рисунок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35429B" w:rsidRPr="0035429B" w:rsidRDefault="00EB2DCB" w:rsidP="0035429B">
          <w:pPr>
            <w:jc w:val="right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br w:type="page"/>
          </w:r>
          <w:r w:rsidR="0035429B" w:rsidRPr="00DA7ECF">
            <w:rPr>
              <w:rFonts w:ascii="Times New Roman" w:hAnsi="Times New Roman"/>
              <w:sz w:val="28"/>
            </w:rPr>
            <w:lastRenderedPageBreak/>
            <w:t>«</w:t>
          </w:r>
          <w:r w:rsidR="0035429B" w:rsidRPr="00DA7ECF">
            <w:rPr>
              <w:rFonts w:ascii="Times New Roman" w:hAnsi="Times New Roman"/>
              <w:b/>
              <w:bCs/>
              <w:i/>
              <w:iCs/>
              <w:sz w:val="28"/>
            </w:rPr>
            <w:t xml:space="preserve">Переход </w:t>
          </w:r>
          <w:r w:rsidR="008C4EB1" w:rsidRPr="00DA7ECF">
            <w:rPr>
              <w:rFonts w:ascii="Times New Roman" w:hAnsi="Times New Roman"/>
              <w:b/>
              <w:bCs/>
              <w:i/>
              <w:iCs/>
              <w:sz w:val="28"/>
            </w:rPr>
            <w:t>от человека,</w:t>
          </w:r>
          <w:r w:rsidR="0035429B" w:rsidRPr="00DA7ECF">
            <w:rPr>
              <w:rFonts w:ascii="Times New Roman" w:hAnsi="Times New Roman"/>
              <w:b/>
              <w:bCs/>
              <w:i/>
              <w:iCs/>
              <w:sz w:val="28"/>
            </w:rPr>
            <w:t xml:space="preserve"> знающего к человеку компетентному»</w:t>
          </w:r>
        </w:p>
        <w:p w:rsidR="00EB2DCB" w:rsidRDefault="006C1C43">
          <w:pPr>
            <w:rPr>
              <w:rFonts w:ascii="Times New Roman" w:hAnsi="Times New Roman"/>
            </w:rPr>
          </w:pPr>
        </w:p>
      </w:sdtContent>
    </w:sdt>
    <w:p w:rsidR="002E0E6A" w:rsidRPr="008C4EB1" w:rsidRDefault="002E0E6A" w:rsidP="00E92C1F">
      <w:pPr>
        <w:ind w:firstLine="708"/>
        <w:jc w:val="both"/>
        <w:rPr>
          <w:rFonts w:ascii="Times New Roman" w:hAnsi="Times New Roman"/>
        </w:rPr>
      </w:pPr>
      <w:r w:rsidRPr="008C4EB1">
        <w:rPr>
          <w:rFonts w:ascii="Times New Roman" w:hAnsi="Times New Roman"/>
        </w:rPr>
        <w:t>ФГОС НОО выдвигает требования к формированию у школьников метапредметных результатов – универсальных учебных действий (личностных, познавательных, регулятивных и коммуникативных), которые должны стать базой для овладения ключевыми компетенциями, «составляющими основу умения учиться»</w:t>
      </w:r>
    </w:p>
    <w:p w:rsidR="002E0E6A" w:rsidRPr="008C4EB1" w:rsidRDefault="002E0E6A" w:rsidP="002E0E6A">
      <w:pPr>
        <w:jc w:val="both"/>
      </w:pPr>
    </w:p>
    <w:p w:rsidR="00F0794B" w:rsidRPr="008C4EB1" w:rsidRDefault="00F0794B" w:rsidP="00F0794B">
      <w:pPr>
        <w:ind w:firstLine="708"/>
        <w:jc w:val="both"/>
        <w:rPr>
          <w:rFonts w:ascii="Times New Roman" w:hAnsi="Times New Roman"/>
        </w:rPr>
      </w:pPr>
      <w:r w:rsidRPr="008C4EB1">
        <w:rPr>
          <w:rFonts w:ascii="Times New Roman" w:hAnsi="Times New Roman"/>
        </w:rPr>
        <w:t>Главной задачей учащегося становится выработка индивидуального пути освоения и применения знаний. Деятельность в своём процессе рождает и внутренние побуждения школьников (мотивы), и отношение их к учению, к общению в коллективе, к учителю, отчего часто зависят и результаты обучения и учения. Новый стандарт, обозначив требования к образовательным результатам, предоставляет почву для новых идей и новых творческих находок.</w:t>
      </w:r>
    </w:p>
    <w:p w:rsidR="00F0794B" w:rsidRPr="008C4EB1" w:rsidRDefault="005C1B1A" w:rsidP="00F0794B">
      <w:pPr>
        <w:jc w:val="both"/>
        <w:rPr>
          <w:rFonts w:ascii="Times New Roman" w:hAnsi="Times New Roman"/>
        </w:rPr>
      </w:pPr>
      <w:r w:rsidRPr="008C4EB1">
        <w:rPr>
          <w:rFonts w:ascii="Times New Roman" w:hAnsi="Times New Roman"/>
        </w:rPr>
        <w:t xml:space="preserve">Важнейшей задачей современной школы является формирование совокупности “универсальных учебных действий”, обеспечивающих компетенцию “научить учиться”, а не только освоение учащимися конкретных предметных знаний и навыков в рамках отдельных дисциплин. Необходимо вооружить детей обобщёнными способами учебной деятельности, который обеспечивал бы успешный процесс обучения, а </w:t>
      </w:r>
      <w:r w:rsidR="00E92C1F" w:rsidRPr="008C4EB1">
        <w:rPr>
          <w:rFonts w:ascii="Times New Roman" w:hAnsi="Times New Roman"/>
        </w:rPr>
        <w:t>также</w:t>
      </w:r>
      <w:r w:rsidRPr="008C4EB1">
        <w:rPr>
          <w:rFonts w:ascii="Times New Roman" w:hAnsi="Times New Roman"/>
        </w:rPr>
        <w:t xml:space="preserve"> развитию личности. Овладение учащимися универсальными учебными действиями выступает как способность к саморазвитию и </w:t>
      </w:r>
      <w:r w:rsidRPr="008C4EB1">
        <w:rPr>
          <w:rFonts w:ascii="Times New Roman" w:hAnsi="Times New Roman"/>
        </w:rPr>
        <w:lastRenderedPageBreak/>
        <w:t>самосовершенствованию путем сознательного и активного присвоения нового социального опыта</w:t>
      </w:r>
      <w:r w:rsidR="00E92C1F" w:rsidRPr="008C4EB1">
        <w:rPr>
          <w:rFonts w:ascii="Times New Roman" w:hAnsi="Times New Roman"/>
        </w:rPr>
        <w:t>.</w:t>
      </w:r>
    </w:p>
    <w:p w:rsidR="002E0E6A" w:rsidRPr="008C4EB1" w:rsidRDefault="002E0E6A" w:rsidP="00F0794B">
      <w:pPr>
        <w:jc w:val="both"/>
        <w:rPr>
          <w:rFonts w:ascii="Times New Roman" w:hAnsi="Times New Roman"/>
        </w:rPr>
      </w:pPr>
    </w:p>
    <w:p w:rsidR="002E0E6A" w:rsidRPr="008C4EB1" w:rsidRDefault="002E0E6A" w:rsidP="00F0794B">
      <w:pPr>
        <w:jc w:val="both"/>
      </w:pPr>
    </w:p>
    <w:p w:rsidR="002E0E6A" w:rsidRPr="008C4EB1" w:rsidRDefault="00130D4D" w:rsidP="00F0794B">
      <w:pPr>
        <w:jc w:val="both"/>
        <w:rPr>
          <w:rFonts w:ascii="Times New Roman" w:hAnsi="Times New Roman"/>
          <w:b/>
          <w:sz w:val="40"/>
        </w:rPr>
      </w:pPr>
      <w:r w:rsidRPr="008C4EB1">
        <w:rPr>
          <w:rFonts w:ascii="Times New Roman" w:hAnsi="Times New Roman"/>
        </w:rPr>
        <w:t>Очень действенным средством для получения мобильного, креативного человека, умеющего мыслить нестандартно и постоянно работать над своим образованием является метод проектов.</w:t>
      </w:r>
    </w:p>
    <w:p w:rsidR="00042A82" w:rsidRPr="008C4EB1" w:rsidRDefault="00042A82" w:rsidP="00F0794B">
      <w:pPr>
        <w:jc w:val="both"/>
        <w:rPr>
          <w:rFonts w:ascii="Times New Roman" w:hAnsi="Times New Roman"/>
          <w:b/>
          <w:sz w:val="40"/>
        </w:rPr>
      </w:pPr>
    </w:p>
    <w:p w:rsidR="00042A82" w:rsidRPr="008C4EB1" w:rsidRDefault="00042A82" w:rsidP="00130D4D">
      <w:pPr>
        <w:jc w:val="center"/>
        <w:rPr>
          <w:rFonts w:ascii="Times New Roman" w:hAnsi="Times New Roman"/>
          <w:b/>
          <w:sz w:val="28"/>
        </w:rPr>
      </w:pPr>
      <w:r w:rsidRPr="008C4EB1">
        <w:rPr>
          <w:rFonts w:ascii="Times New Roman" w:hAnsi="Times New Roman"/>
          <w:b/>
          <w:sz w:val="28"/>
        </w:rPr>
        <w:t>Организация УУД</w:t>
      </w:r>
      <w:r w:rsidR="00D35E3E" w:rsidRPr="008C4EB1">
        <w:rPr>
          <w:rFonts w:ascii="Times New Roman" w:hAnsi="Times New Roman"/>
          <w:b/>
          <w:sz w:val="28"/>
        </w:rPr>
        <w:t xml:space="preserve"> через использование проектно-исследовательской деятельности</w:t>
      </w:r>
      <w:r w:rsidRPr="008C4EB1">
        <w:rPr>
          <w:rFonts w:ascii="Times New Roman" w:hAnsi="Times New Roman"/>
          <w:b/>
          <w:sz w:val="28"/>
        </w:rPr>
        <w:t xml:space="preserve"> на уроках естественно-научного цикла</w:t>
      </w:r>
    </w:p>
    <w:p w:rsidR="00D35E3E" w:rsidRPr="00DA7ECF" w:rsidRDefault="00D35E3E" w:rsidP="00DA7ECF">
      <w:pPr>
        <w:rPr>
          <w:rFonts w:ascii="Times New Roman" w:hAnsi="Times New Roman"/>
          <w:b/>
          <w:sz w:val="36"/>
        </w:rPr>
      </w:pPr>
    </w:p>
    <w:p w:rsidR="004C6997" w:rsidRDefault="00D35E3E" w:rsidP="00D35E3E">
      <w:pPr>
        <w:jc w:val="both"/>
        <w:rPr>
          <w:rFonts w:ascii="Times New Roman" w:hAnsi="Times New Roman"/>
        </w:rPr>
      </w:pPr>
      <w:r w:rsidRPr="008C4EB1">
        <w:rPr>
          <w:rFonts w:ascii="Times New Roman" w:hAnsi="Times New Roman"/>
        </w:rPr>
        <w:t>Одним из действенных способов повышения эффективности учебной деятельности  является приобщение учащихся к проектно-исследовательской деятельности.</w:t>
      </w:r>
    </w:p>
    <w:p w:rsidR="00D35E3E" w:rsidRPr="008C4EB1" w:rsidRDefault="00D35E3E" w:rsidP="00D35E3E">
      <w:pPr>
        <w:jc w:val="both"/>
        <w:rPr>
          <w:rFonts w:ascii="Times New Roman" w:hAnsi="Times New Roman"/>
        </w:rPr>
      </w:pPr>
      <w:r w:rsidRPr="008C4EB1">
        <w:rPr>
          <w:rFonts w:ascii="Times New Roman" w:hAnsi="Times New Roman"/>
        </w:rPr>
        <w:t xml:space="preserve"> Используя различные формы данного вида деятельности на учебных занятиях и во внеурочной деятельности, педагог имеет возможность работать над формированием всех видов универсальных учебных действий обучающихся</w:t>
      </w:r>
      <w:r w:rsidR="00042A82" w:rsidRPr="008C4EB1">
        <w:rPr>
          <w:rFonts w:ascii="Times New Roman" w:hAnsi="Times New Roman"/>
        </w:rPr>
        <w:t>.</w:t>
      </w:r>
    </w:p>
    <w:p w:rsidR="00DA7ECF" w:rsidRPr="008C4EB1" w:rsidRDefault="00DA7ECF" w:rsidP="00D35E3E">
      <w:pPr>
        <w:jc w:val="both"/>
        <w:rPr>
          <w:rFonts w:ascii="Times New Roman" w:hAnsi="Times New Roman"/>
        </w:rPr>
      </w:pPr>
    </w:p>
    <w:p w:rsidR="00DA7ECF" w:rsidRDefault="00DA7ECF" w:rsidP="00D35E3E">
      <w:pPr>
        <w:jc w:val="both"/>
        <w:rPr>
          <w:rFonts w:ascii="Times New Roman" w:hAnsi="Times New Roman"/>
        </w:rPr>
      </w:pPr>
    </w:p>
    <w:p w:rsidR="004C6997" w:rsidRPr="008C4EB1" w:rsidRDefault="004C6997" w:rsidP="00D35E3E">
      <w:pPr>
        <w:jc w:val="both"/>
        <w:rPr>
          <w:rFonts w:ascii="Times New Roman" w:hAnsi="Times New Roman"/>
        </w:rPr>
      </w:pPr>
    </w:p>
    <w:p w:rsidR="00DA7ECF" w:rsidRPr="008C4EB1" w:rsidRDefault="00DA7ECF" w:rsidP="00D35E3E">
      <w:pPr>
        <w:jc w:val="both"/>
        <w:rPr>
          <w:rFonts w:ascii="Times New Roman" w:hAnsi="Times New Roman"/>
        </w:rPr>
      </w:pPr>
    </w:p>
    <w:p w:rsidR="00042A82" w:rsidRPr="008C4EB1" w:rsidRDefault="00042A82" w:rsidP="00DA7ECF">
      <w:pPr>
        <w:ind w:firstLine="708"/>
        <w:jc w:val="both"/>
        <w:rPr>
          <w:rFonts w:ascii="Times New Roman" w:hAnsi="Times New Roman"/>
        </w:rPr>
      </w:pPr>
      <w:r w:rsidRPr="008C4EB1">
        <w:rPr>
          <w:rFonts w:ascii="Times New Roman" w:hAnsi="Times New Roman"/>
        </w:rPr>
        <w:t>География настолько универсальна, что при желании учителя может интегрироваться с любым предметом. Богатое содержание курса географии и требования к метапредметным результатам обучения посредством географического знания предоставляет учителю широкие возможности для</w:t>
      </w:r>
      <w:r w:rsidR="001D422C" w:rsidRPr="008C4EB1">
        <w:rPr>
          <w:rFonts w:ascii="Times New Roman" w:hAnsi="Times New Roman"/>
        </w:rPr>
        <w:t xml:space="preserve"> организации </w:t>
      </w:r>
      <w:r w:rsidR="001D422C" w:rsidRPr="008C4EB1">
        <w:rPr>
          <w:rFonts w:ascii="Times New Roman" w:hAnsi="Times New Roman"/>
        </w:rPr>
        <w:lastRenderedPageBreak/>
        <w:t xml:space="preserve">процесса интеграции через использование проектно-исследовательской </w:t>
      </w:r>
      <w:r w:rsidR="001C744C" w:rsidRPr="008C4EB1">
        <w:rPr>
          <w:rFonts w:ascii="Times New Roman" w:hAnsi="Times New Roman"/>
        </w:rPr>
        <w:t>деятельности и</w:t>
      </w:r>
      <w:r w:rsidRPr="008C4EB1">
        <w:rPr>
          <w:rFonts w:ascii="Times New Roman" w:hAnsi="Times New Roman"/>
        </w:rPr>
        <w:t xml:space="preserve"> формирования универсальных учебных действий.</w:t>
      </w:r>
    </w:p>
    <w:p w:rsidR="00DA7ECF" w:rsidRPr="008C4EB1" w:rsidRDefault="00DA7ECF" w:rsidP="00042A82">
      <w:pPr>
        <w:jc w:val="both"/>
        <w:rPr>
          <w:rFonts w:ascii="Times New Roman" w:hAnsi="Times New Roman"/>
        </w:rPr>
      </w:pPr>
    </w:p>
    <w:p w:rsidR="00DA7ECF" w:rsidRPr="008C4EB1" w:rsidRDefault="00DA7ECF" w:rsidP="00042A82">
      <w:pPr>
        <w:jc w:val="both"/>
        <w:rPr>
          <w:rFonts w:ascii="Times New Roman" w:hAnsi="Times New Roman"/>
        </w:rPr>
      </w:pPr>
    </w:p>
    <w:p w:rsidR="00DA7ECF" w:rsidRPr="008C4EB1" w:rsidRDefault="00DA7ECF" w:rsidP="00042A82">
      <w:pPr>
        <w:jc w:val="both"/>
        <w:rPr>
          <w:rFonts w:ascii="Times New Roman" w:hAnsi="Times New Roman"/>
        </w:rPr>
      </w:pPr>
    </w:p>
    <w:p w:rsidR="00DA7ECF" w:rsidRDefault="00DA7ECF" w:rsidP="00042A82">
      <w:pPr>
        <w:jc w:val="both"/>
        <w:rPr>
          <w:rFonts w:ascii="Times New Roman" w:hAnsi="Times New Roman"/>
          <w:sz w:val="28"/>
        </w:rPr>
      </w:pPr>
    </w:p>
    <w:p w:rsidR="00042A82" w:rsidRPr="00DA7ECF" w:rsidRDefault="006C1C43" w:rsidP="00042A82">
      <w:pPr>
        <w:jc w:val="both"/>
        <w:rPr>
          <w:rFonts w:ascii="Times New Roman" w:hAnsi="Times New Roman"/>
          <w:sz w:val="28"/>
        </w:rPr>
      </w:pPr>
      <w:r>
        <w:rPr>
          <w:noProof/>
          <w:sz w:val="28"/>
          <w:lang w:eastAsia="ru-RU"/>
        </w:rPr>
        <w:pict>
          <v:roundrect id="Скругленный прямоугольник 2" o:spid="_x0000_s1027" style="position:absolute;left:0;text-align:left;margin-left:-8.7pt;margin-top:15.85pt;width:302.25pt;height:13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" fillcolor="#deeaf6 [660]" strokecolor="#404040 [2429]" strokeweight="1pt">
            <v:fill opacity="47288f"/>
            <v:stroke joinstyle="miter"/>
            <v:textbox>
              <w:txbxContent>
                <w:p w:rsidR="00703565" w:rsidRPr="00D86560" w:rsidRDefault="00703565" w:rsidP="00703565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D86560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8"/>
                      <w:u w:val="single"/>
                    </w:rPr>
                    <w:t>Метапредметные результаты</w:t>
                  </w:r>
                </w:p>
                <w:p w:rsidR="00703565" w:rsidRPr="00D86560" w:rsidRDefault="00703565" w:rsidP="00703565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D86560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8"/>
                    </w:rPr>
                    <w:t>способы деятельности</w:t>
                  </w:r>
                  <w:r w:rsidRPr="00D86560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 xml:space="preserve">, применимые как в рамках </w:t>
                  </w:r>
                </w:p>
                <w:p w:rsidR="00703565" w:rsidRPr="00D86560" w:rsidRDefault="00703565" w:rsidP="00703565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D86560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 xml:space="preserve">образовательного процесса, так и при </w:t>
                  </w:r>
                  <w:r w:rsidRPr="00D86560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8"/>
                    </w:rPr>
                    <w:t>решении проблем в реальных жизненных ситуациях</w:t>
                  </w:r>
                </w:p>
                <w:p w:rsidR="00703565" w:rsidRPr="00D86560" w:rsidRDefault="00703565" w:rsidP="00703565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</w:p>
              </w:txbxContent>
            </v:textbox>
          </v:roundrect>
        </w:pict>
      </w:r>
    </w:p>
    <w:p w:rsidR="00703565" w:rsidRDefault="00703565" w:rsidP="00042A82">
      <w:pPr>
        <w:jc w:val="both"/>
        <w:rPr>
          <w:rFonts w:ascii="Times New Roman" w:hAnsi="Times New Roman"/>
        </w:rPr>
      </w:pPr>
    </w:p>
    <w:p w:rsidR="00703565" w:rsidRDefault="00703565" w:rsidP="00042A82">
      <w:pPr>
        <w:jc w:val="both"/>
        <w:rPr>
          <w:rFonts w:ascii="Times New Roman" w:hAnsi="Times New Roman"/>
        </w:rPr>
      </w:pPr>
    </w:p>
    <w:p w:rsidR="00703565" w:rsidRDefault="00703565" w:rsidP="00042A82">
      <w:pPr>
        <w:jc w:val="both"/>
        <w:rPr>
          <w:rFonts w:ascii="Times New Roman" w:hAnsi="Times New Roman"/>
        </w:rPr>
      </w:pPr>
    </w:p>
    <w:p w:rsidR="00703565" w:rsidRPr="00DA7ECF" w:rsidRDefault="00703565" w:rsidP="00042A82">
      <w:pPr>
        <w:jc w:val="both"/>
        <w:rPr>
          <w:rFonts w:ascii="Times New Roman" w:hAnsi="Times New Roman"/>
          <w:sz w:val="28"/>
        </w:rPr>
      </w:pPr>
    </w:p>
    <w:p w:rsidR="00DA7ECF" w:rsidRDefault="00DA7ECF" w:rsidP="00042A82">
      <w:pPr>
        <w:jc w:val="both"/>
        <w:rPr>
          <w:rFonts w:ascii="Times New Roman" w:hAnsi="Times New Roman"/>
          <w:sz w:val="28"/>
        </w:rPr>
      </w:pPr>
    </w:p>
    <w:p w:rsidR="00DA7ECF" w:rsidRDefault="00DA7ECF" w:rsidP="00042A82">
      <w:pPr>
        <w:jc w:val="both"/>
        <w:rPr>
          <w:rFonts w:ascii="Times New Roman" w:hAnsi="Times New Roman"/>
          <w:sz w:val="28"/>
        </w:rPr>
      </w:pPr>
    </w:p>
    <w:p w:rsidR="00DA7ECF" w:rsidRDefault="00DA7ECF" w:rsidP="00042A82">
      <w:pPr>
        <w:jc w:val="both"/>
        <w:rPr>
          <w:rFonts w:ascii="Times New Roman" w:hAnsi="Times New Roman"/>
          <w:sz w:val="28"/>
        </w:rPr>
      </w:pPr>
    </w:p>
    <w:p w:rsidR="00DA7ECF" w:rsidRDefault="00DA7ECF" w:rsidP="00042A82">
      <w:pPr>
        <w:jc w:val="both"/>
        <w:rPr>
          <w:rFonts w:ascii="Times New Roman" w:hAnsi="Times New Roman"/>
          <w:sz w:val="28"/>
        </w:rPr>
      </w:pPr>
    </w:p>
    <w:p w:rsidR="00D86560" w:rsidRDefault="00D86560" w:rsidP="00042A82">
      <w:pPr>
        <w:jc w:val="both"/>
        <w:rPr>
          <w:rFonts w:ascii="Times New Roman" w:hAnsi="Times New Roman"/>
          <w:sz w:val="28"/>
        </w:rPr>
      </w:pPr>
    </w:p>
    <w:p w:rsidR="00D86560" w:rsidRDefault="00D86560" w:rsidP="00042A82">
      <w:pPr>
        <w:jc w:val="both"/>
        <w:rPr>
          <w:rFonts w:ascii="Times New Roman" w:hAnsi="Times New Roman"/>
          <w:sz w:val="28"/>
        </w:rPr>
      </w:pPr>
    </w:p>
    <w:p w:rsidR="00D86560" w:rsidRDefault="00D86560" w:rsidP="00042A82">
      <w:pPr>
        <w:jc w:val="both"/>
        <w:rPr>
          <w:rFonts w:ascii="Times New Roman" w:hAnsi="Times New Roman"/>
          <w:sz w:val="28"/>
        </w:rPr>
      </w:pPr>
    </w:p>
    <w:p w:rsidR="004C6997" w:rsidRDefault="004C6997" w:rsidP="00042A82">
      <w:pPr>
        <w:jc w:val="both"/>
        <w:rPr>
          <w:rFonts w:ascii="Times New Roman" w:hAnsi="Times New Roman"/>
          <w:sz w:val="28"/>
        </w:rPr>
      </w:pPr>
    </w:p>
    <w:p w:rsidR="00042A82" w:rsidRPr="008C4EB1" w:rsidRDefault="00042A82" w:rsidP="00042A82">
      <w:pPr>
        <w:jc w:val="both"/>
        <w:rPr>
          <w:rFonts w:ascii="Times New Roman" w:hAnsi="Times New Roman"/>
        </w:rPr>
      </w:pPr>
      <w:r w:rsidRPr="008C4EB1">
        <w:rPr>
          <w:rFonts w:ascii="Times New Roman" w:hAnsi="Times New Roman"/>
        </w:rPr>
        <w:t xml:space="preserve">Проведение интегрированных уроков совместно с другими учителями особенно придает уроку своеобразный </w:t>
      </w:r>
      <w:r w:rsidR="001D422C" w:rsidRPr="008C4EB1">
        <w:rPr>
          <w:rFonts w:ascii="Times New Roman" w:hAnsi="Times New Roman"/>
        </w:rPr>
        <w:t>колорит</w:t>
      </w:r>
      <w:r w:rsidRPr="008C4EB1">
        <w:rPr>
          <w:rFonts w:ascii="Times New Roman" w:hAnsi="Times New Roman"/>
        </w:rPr>
        <w:t xml:space="preserve">. </w:t>
      </w:r>
      <w:r w:rsidR="001E37F2" w:rsidRPr="008C4EB1">
        <w:rPr>
          <w:rFonts w:ascii="Times New Roman" w:hAnsi="Times New Roman"/>
        </w:rPr>
        <w:t xml:space="preserve">В каждом уроке географии можно найти связь с какой-либо дисциплиной. </w:t>
      </w:r>
      <w:r w:rsidR="00130D4D" w:rsidRPr="008C4EB1">
        <w:rPr>
          <w:rFonts w:ascii="Times New Roman" w:hAnsi="Times New Roman"/>
        </w:rPr>
        <w:t>Э</w:t>
      </w:r>
      <w:r w:rsidRPr="008C4EB1">
        <w:rPr>
          <w:rFonts w:ascii="Times New Roman" w:hAnsi="Times New Roman"/>
        </w:rPr>
        <w:t xml:space="preserve">лементы </w:t>
      </w:r>
      <w:r w:rsidR="001C744C" w:rsidRPr="008C4EB1">
        <w:rPr>
          <w:rFonts w:ascii="Times New Roman" w:hAnsi="Times New Roman"/>
        </w:rPr>
        <w:t>интеграции и</w:t>
      </w:r>
      <w:r w:rsidR="001D422C" w:rsidRPr="008C4EB1">
        <w:rPr>
          <w:rFonts w:ascii="Times New Roman" w:hAnsi="Times New Roman"/>
        </w:rPr>
        <w:t xml:space="preserve"> проектно-исследовательскую деятельность </w:t>
      </w:r>
      <w:r w:rsidRPr="008C4EB1">
        <w:rPr>
          <w:rFonts w:ascii="Times New Roman" w:hAnsi="Times New Roman"/>
        </w:rPr>
        <w:t xml:space="preserve">можно использовать и каждому учителю. </w:t>
      </w:r>
    </w:p>
    <w:p w:rsidR="00DA7ECF" w:rsidRPr="00DA7ECF" w:rsidRDefault="00DA7ECF" w:rsidP="00042A82">
      <w:pPr>
        <w:jc w:val="both"/>
        <w:rPr>
          <w:rFonts w:ascii="Times New Roman" w:hAnsi="Times New Roman"/>
          <w:sz w:val="32"/>
        </w:rPr>
      </w:pPr>
    </w:p>
    <w:p w:rsidR="008C4EB1" w:rsidRDefault="008C4EB1" w:rsidP="00D35E3E">
      <w:pPr>
        <w:jc w:val="both"/>
        <w:rPr>
          <w:rFonts w:ascii="Times New Roman" w:hAnsi="Times New Roman"/>
          <w:sz w:val="28"/>
        </w:rPr>
      </w:pPr>
    </w:p>
    <w:p w:rsidR="008C4EB1" w:rsidRPr="00DA7ECF" w:rsidRDefault="008C4EB1" w:rsidP="00D35E3E">
      <w:pPr>
        <w:jc w:val="both"/>
        <w:rPr>
          <w:rFonts w:ascii="Times New Roman" w:hAnsi="Times New Roman"/>
          <w:sz w:val="28"/>
        </w:rPr>
      </w:pPr>
    </w:p>
    <w:p w:rsidR="00DA7ECF" w:rsidRPr="008C4EB1" w:rsidRDefault="004C6997" w:rsidP="008C4EB1">
      <w:pPr>
        <w:jc w:val="center"/>
        <w:rPr>
          <w:rFonts w:ascii="Times New Roman" w:hAnsi="Times New Roman"/>
          <w:b/>
        </w:rPr>
      </w:pPr>
      <w:r w:rsidRPr="008C4EB1">
        <w:rPr>
          <w:rFonts w:ascii="Times New Roman" w:hAnsi="Times New Roman"/>
          <w:b/>
        </w:rPr>
        <w:lastRenderedPageBreak/>
        <w:t>Организация УУД</w:t>
      </w:r>
      <w:r w:rsidR="00D35E3E" w:rsidRPr="008C4EB1">
        <w:rPr>
          <w:rFonts w:ascii="Times New Roman" w:hAnsi="Times New Roman"/>
          <w:b/>
        </w:rPr>
        <w:t xml:space="preserve"> на основе использования  проектной и исследовательской деятельности</w:t>
      </w:r>
      <w:r w:rsidR="00042A82" w:rsidRPr="008C4EB1">
        <w:rPr>
          <w:rFonts w:ascii="Times New Roman" w:hAnsi="Times New Roman"/>
          <w:b/>
        </w:rPr>
        <w:t xml:space="preserve"> на уроках естественно-научного цикла</w:t>
      </w:r>
    </w:p>
    <w:p w:rsidR="00D35E3E" w:rsidRDefault="00D35E3E" w:rsidP="00D35E3E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f4"/>
        <w:tblW w:w="664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861"/>
        <w:gridCol w:w="1333"/>
        <w:gridCol w:w="1323"/>
        <w:gridCol w:w="2125"/>
      </w:tblGrid>
      <w:tr w:rsidR="00D35E3E" w:rsidRPr="00771714" w:rsidTr="00DA7ECF">
        <w:trPr>
          <w:trHeight w:val="949"/>
        </w:trPr>
        <w:tc>
          <w:tcPr>
            <w:tcW w:w="1861" w:type="dxa"/>
            <w:vMerge w:val="restart"/>
          </w:tcPr>
          <w:p w:rsidR="00D35E3E" w:rsidRPr="00771714" w:rsidRDefault="00D35E3E" w:rsidP="00D35E3E">
            <w:pPr>
              <w:jc w:val="center"/>
              <w:rPr>
                <w:rFonts w:ascii="Times New Roman" w:hAnsi="Times New Roman"/>
                <w:b/>
              </w:rPr>
            </w:pPr>
            <w:r w:rsidRPr="00771714">
              <w:rPr>
                <w:rFonts w:ascii="Times New Roman" w:hAnsi="Times New Roman"/>
                <w:b/>
              </w:rPr>
              <w:t>Общие компоненты структуры проектной и исследовательской деятельности</w:t>
            </w:r>
          </w:p>
        </w:tc>
        <w:tc>
          <w:tcPr>
            <w:tcW w:w="2656" w:type="dxa"/>
            <w:gridSpan w:val="2"/>
          </w:tcPr>
          <w:p w:rsidR="00D35E3E" w:rsidRPr="00771714" w:rsidRDefault="00D35E3E" w:rsidP="00D35E3E">
            <w:pPr>
              <w:jc w:val="center"/>
              <w:rPr>
                <w:rFonts w:ascii="Times New Roman" w:hAnsi="Times New Roman"/>
                <w:b/>
              </w:rPr>
            </w:pPr>
          </w:p>
          <w:p w:rsidR="00D35E3E" w:rsidRPr="00771714" w:rsidRDefault="00D35E3E" w:rsidP="00D35E3E">
            <w:pPr>
              <w:jc w:val="center"/>
              <w:rPr>
                <w:rFonts w:ascii="Times New Roman" w:hAnsi="Times New Roman"/>
                <w:b/>
              </w:rPr>
            </w:pPr>
            <w:r w:rsidRPr="00771714">
              <w:rPr>
                <w:rFonts w:ascii="Times New Roman" w:hAnsi="Times New Roman"/>
                <w:b/>
              </w:rPr>
              <w:t>Формируемые виды УУД (по приоритету)</w:t>
            </w:r>
          </w:p>
        </w:tc>
        <w:tc>
          <w:tcPr>
            <w:tcW w:w="2125" w:type="dxa"/>
            <w:vMerge w:val="restart"/>
          </w:tcPr>
          <w:p w:rsidR="00D35E3E" w:rsidRPr="00771714" w:rsidRDefault="00D35E3E" w:rsidP="00D35E3E">
            <w:pPr>
              <w:jc w:val="center"/>
              <w:rPr>
                <w:rFonts w:ascii="Times New Roman" w:hAnsi="Times New Roman"/>
                <w:b/>
              </w:rPr>
            </w:pPr>
            <w:r w:rsidRPr="00771714">
              <w:rPr>
                <w:rFonts w:ascii="Times New Roman" w:hAnsi="Times New Roman"/>
                <w:b/>
              </w:rPr>
              <w:t>Итоговые результаты участия в проектной и исследовательской деятельности</w:t>
            </w:r>
          </w:p>
        </w:tc>
      </w:tr>
      <w:tr w:rsidR="00D35E3E" w:rsidRPr="00771714" w:rsidTr="00DA7ECF">
        <w:trPr>
          <w:trHeight w:val="1103"/>
        </w:trPr>
        <w:tc>
          <w:tcPr>
            <w:tcW w:w="1861" w:type="dxa"/>
            <w:vMerge/>
          </w:tcPr>
          <w:p w:rsidR="00D35E3E" w:rsidRPr="00771714" w:rsidRDefault="00D35E3E" w:rsidP="00D35E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3" w:type="dxa"/>
          </w:tcPr>
          <w:p w:rsidR="00D35E3E" w:rsidRPr="00771714" w:rsidRDefault="00D35E3E" w:rsidP="00D35E3E">
            <w:pPr>
              <w:jc w:val="center"/>
              <w:rPr>
                <w:rFonts w:ascii="Times New Roman" w:hAnsi="Times New Roman"/>
                <w:b/>
              </w:rPr>
            </w:pPr>
          </w:p>
          <w:p w:rsidR="00D35E3E" w:rsidRPr="00771714" w:rsidRDefault="00D35E3E" w:rsidP="00D35E3E">
            <w:pPr>
              <w:jc w:val="center"/>
              <w:rPr>
                <w:rFonts w:ascii="Times New Roman" w:hAnsi="Times New Roman"/>
                <w:b/>
              </w:rPr>
            </w:pPr>
            <w:r w:rsidRPr="00771714">
              <w:rPr>
                <w:rFonts w:ascii="Times New Roman" w:hAnsi="Times New Roman"/>
                <w:b/>
              </w:rPr>
              <w:t>Коллективная работа</w:t>
            </w:r>
          </w:p>
        </w:tc>
        <w:tc>
          <w:tcPr>
            <w:tcW w:w="1323" w:type="dxa"/>
          </w:tcPr>
          <w:p w:rsidR="00D35E3E" w:rsidRPr="00771714" w:rsidRDefault="00D35E3E" w:rsidP="00D35E3E">
            <w:pPr>
              <w:jc w:val="center"/>
              <w:rPr>
                <w:rFonts w:ascii="Times New Roman" w:hAnsi="Times New Roman"/>
                <w:b/>
              </w:rPr>
            </w:pPr>
          </w:p>
          <w:p w:rsidR="00D35E3E" w:rsidRPr="00771714" w:rsidRDefault="00D35E3E" w:rsidP="00D35E3E">
            <w:pPr>
              <w:jc w:val="center"/>
              <w:rPr>
                <w:rFonts w:ascii="Times New Roman" w:hAnsi="Times New Roman"/>
                <w:b/>
              </w:rPr>
            </w:pPr>
            <w:r w:rsidRPr="00771714">
              <w:rPr>
                <w:rFonts w:ascii="Times New Roman" w:hAnsi="Times New Roman"/>
                <w:b/>
              </w:rPr>
              <w:t>Индивидуальная работа</w:t>
            </w:r>
          </w:p>
        </w:tc>
        <w:tc>
          <w:tcPr>
            <w:tcW w:w="2125" w:type="dxa"/>
            <w:vMerge/>
          </w:tcPr>
          <w:p w:rsidR="00D35E3E" w:rsidRPr="00771714" w:rsidRDefault="00D35E3E" w:rsidP="00D35E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771714" w:rsidRPr="00771714" w:rsidTr="00DA7ECF">
        <w:trPr>
          <w:trHeight w:val="5942"/>
        </w:trPr>
        <w:tc>
          <w:tcPr>
            <w:tcW w:w="1861" w:type="dxa"/>
          </w:tcPr>
          <w:p w:rsidR="007E5DB0" w:rsidRDefault="007E5DB0" w:rsidP="007E5DB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  <w:r w:rsidRPr="007E5DB0">
              <w:rPr>
                <w:rFonts w:ascii="Times New Roman" w:hAnsi="Times New Roman"/>
                <w:sz w:val="22"/>
              </w:rPr>
              <w:t xml:space="preserve">Анализ актуальности проводимого исследования (проекта) </w:t>
            </w:r>
          </w:p>
          <w:p w:rsidR="007E5DB0" w:rsidRDefault="007E5DB0" w:rsidP="007E5DB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-Ц</w:t>
            </w:r>
            <w:r w:rsidRPr="007E5DB0">
              <w:rPr>
                <w:rFonts w:ascii="Times New Roman" w:hAnsi="Times New Roman"/>
                <w:sz w:val="22"/>
              </w:rPr>
              <w:t>елеполагание</w:t>
            </w:r>
          </w:p>
          <w:p w:rsidR="007E5DB0" w:rsidRDefault="007E5DB0" w:rsidP="007E5DB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  <w:r w:rsidRPr="007E5DB0">
              <w:rPr>
                <w:rFonts w:ascii="Times New Roman" w:hAnsi="Times New Roman"/>
                <w:sz w:val="22"/>
              </w:rPr>
              <w:t xml:space="preserve">Формулировка задач </w:t>
            </w:r>
          </w:p>
          <w:p w:rsidR="00D35E3E" w:rsidRDefault="007E5DB0" w:rsidP="007E5DB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  <w:r w:rsidRPr="007E5DB0">
              <w:rPr>
                <w:rFonts w:ascii="Times New Roman" w:hAnsi="Times New Roman"/>
                <w:sz w:val="22"/>
              </w:rPr>
              <w:t>Выбор средств и методов</w:t>
            </w:r>
          </w:p>
          <w:p w:rsidR="007E5DB0" w:rsidRDefault="007E5DB0" w:rsidP="007E5DB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  <w:r w:rsidRPr="007E5DB0">
              <w:rPr>
                <w:rFonts w:ascii="Times New Roman" w:hAnsi="Times New Roman"/>
                <w:sz w:val="22"/>
              </w:rPr>
              <w:t xml:space="preserve">Планирование работы, определение сроков и последовательности действий </w:t>
            </w:r>
          </w:p>
          <w:p w:rsidR="007E5DB0" w:rsidRDefault="007E5DB0" w:rsidP="007E5DB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  <w:r w:rsidRPr="007E5DB0">
              <w:rPr>
                <w:rFonts w:ascii="Times New Roman" w:hAnsi="Times New Roman"/>
                <w:sz w:val="22"/>
              </w:rPr>
              <w:t xml:space="preserve">Проведение проектных и исследовательских работ </w:t>
            </w:r>
          </w:p>
          <w:p w:rsidR="007E5DB0" w:rsidRDefault="007E5DB0" w:rsidP="007E5DB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  <w:r w:rsidRPr="007E5DB0">
              <w:rPr>
                <w:rFonts w:ascii="Times New Roman" w:hAnsi="Times New Roman"/>
                <w:sz w:val="22"/>
              </w:rPr>
              <w:t xml:space="preserve">Оформление результатов  </w:t>
            </w:r>
          </w:p>
          <w:p w:rsidR="007E5DB0" w:rsidRPr="007E5DB0" w:rsidRDefault="007E5DB0" w:rsidP="007E5DB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  <w:r w:rsidRPr="007E5DB0">
              <w:rPr>
                <w:rFonts w:ascii="Times New Roman" w:hAnsi="Times New Roman"/>
                <w:sz w:val="22"/>
              </w:rPr>
              <w:t>Представление результатов</w:t>
            </w:r>
          </w:p>
        </w:tc>
        <w:tc>
          <w:tcPr>
            <w:tcW w:w="1333" w:type="dxa"/>
          </w:tcPr>
          <w:p w:rsidR="00D35E3E" w:rsidRPr="00771714" w:rsidRDefault="00771714" w:rsidP="00771714">
            <w:pPr>
              <w:rPr>
                <w:rFonts w:ascii="Times New Roman" w:hAnsi="Times New Roman"/>
                <w:b/>
              </w:rPr>
            </w:pPr>
            <w:r w:rsidRPr="00771714">
              <w:rPr>
                <w:rFonts w:ascii="Times New Roman" w:hAnsi="Times New Roman"/>
              </w:rPr>
              <w:t>*Коммуникативные УУД *Регулятивные УУД *Познавательные УУД *Личностные УУД</w:t>
            </w:r>
          </w:p>
        </w:tc>
        <w:tc>
          <w:tcPr>
            <w:tcW w:w="1323" w:type="dxa"/>
          </w:tcPr>
          <w:p w:rsidR="00D35E3E" w:rsidRPr="00771714" w:rsidRDefault="00771714" w:rsidP="00D35E3E">
            <w:pPr>
              <w:jc w:val="center"/>
              <w:rPr>
                <w:rFonts w:ascii="Times New Roman" w:hAnsi="Times New Roman"/>
                <w:b/>
              </w:rPr>
            </w:pPr>
            <w:r w:rsidRPr="00771714">
              <w:rPr>
                <w:rFonts w:ascii="Times New Roman" w:hAnsi="Times New Roman"/>
              </w:rPr>
              <w:t>*Коммуникативные УУД *Регулятивные УУД *Познавательные УУД *Личностные УУД</w:t>
            </w:r>
          </w:p>
        </w:tc>
        <w:tc>
          <w:tcPr>
            <w:tcW w:w="2125" w:type="dxa"/>
          </w:tcPr>
          <w:p w:rsidR="00771714" w:rsidRDefault="00771714" w:rsidP="007717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  <w:r w:rsidRPr="00771714">
              <w:rPr>
                <w:rFonts w:ascii="Times New Roman" w:hAnsi="Times New Roman"/>
                <w:sz w:val="22"/>
              </w:rPr>
              <w:t xml:space="preserve">Интеллектуальное и личностное </w:t>
            </w:r>
            <w:proofErr w:type="spellStart"/>
            <w:r>
              <w:rPr>
                <w:rFonts w:ascii="Times New Roman" w:hAnsi="Times New Roman"/>
                <w:sz w:val="22"/>
              </w:rPr>
              <w:t>р</w:t>
            </w:r>
            <w:r w:rsidRPr="00771714">
              <w:rPr>
                <w:rFonts w:ascii="Times New Roman" w:hAnsi="Times New Roman"/>
                <w:sz w:val="22"/>
              </w:rPr>
              <w:t>азви</w:t>
            </w:r>
            <w:r>
              <w:rPr>
                <w:rFonts w:ascii="Times New Roman" w:hAnsi="Times New Roman"/>
                <w:sz w:val="22"/>
              </w:rPr>
              <w:t>-</w:t>
            </w:r>
            <w:r w:rsidRPr="00771714">
              <w:rPr>
                <w:rFonts w:ascii="Times New Roman" w:hAnsi="Times New Roman"/>
                <w:sz w:val="22"/>
              </w:rPr>
              <w:t>тие</w:t>
            </w:r>
            <w:proofErr w:type="spellEnd"/>
            <w:r w:rsidRPr="00771714">
              <w:rPr>
                <w:rFonts w:ascii="Times New Roman" w:hAnsi="Times New Roman"/>
                <w:sz w:val="22"/>
              </w:rPr>
              <w:t xml:space="preserve"> школьников </w:t>
            </w:r>
          </w:p>
          <w:p w:rsidR="00771714" w:rsidRDefault="00771714" w:rsidP="007717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-Рост их к</w:t>
            </w:r>
            <w:r w:rsidRPr="00771714">
              <w:rPr>
                <w:rFonts w:ascii="Times New Roman" w:hAnsi="Times New Roman"/>
                <w:sz w:val="22"/>
              </w:rPr>
              <w:t>омпетентности в выбранной теме</w:t>
            </w:r>
          </w:p>
          <w:p w:rsidR="00D35E3E" w:rsidRDefault="00771714" w:rsidP="007717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  <w:r w:rsidRPr="00771714">
              <w:rPr>
                <w:rFonts w:ascii="Times New Roman" w:hAnsi="Times New Roman"/>
                <w:sz w:val="22"/>
              </w:rPr>
              <w:t>Формирование умения сотрудничать в группе</w:t>
            </w:r>
          </w:p>
          <w:p w:rsidR="007E5DB0" w:rsidRDefault="007E5DB0" w:rsidP="007717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  <w:r w:rsidRPr="007E5DB0">
              <w:rPr>
                <w:rFonts w:ascii="Times New Roman" w:hAnsi="Times New Roman"/>
                <w:sz w:val="22"/>
              </w:rPr>
              <w:t xml:space="preserve">Формирование умения работать самостоятельно </w:t>
            </w:r>
          </w:p>
          <w:p w:rsidR="007E5DB0" w:rsidRPr="007E5DB0" w:rsidRDefault="007E5DB0" w:rsidP="007717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  <w:r w:rsidRPr="007E5DB0">
              <w:rPr>
                <w:rFonts w:ascii="Times New Roman" w:hAnsi="Times New Roman"/>
                <w:sz w:val="22"/>
              </w:rPr>
              <w:t>Уяснение учащимися сущности исследовательской и проектной деятельности</w:t>
            </w:r>
          </w:p>
          <w:p w:rsidR="007E5DB0" w:rsidRPr="007E5DB0" w:rsidRDefault="007E5DB0" w:rsidP="00771714">
            <w:pPr>
              <w:rPr>
                <w:rFonts w:ascii="Times New Roman" w:hAnsi="Times New Roman"/>
                <w:sz w:val="20"/>
              </w:rPr>
            </w:pPr>
          </w:p>
          <w:p w:rsidR="007E5DB0" w:rsidRDefault="007E5DB0" w:rsidP="00771714">
            <w:pPr>
              <w:rPr>
                <w:rFonts w:ascii="Times New Roman" w:hAnsi="Times New Roman"/>
              </w:rPr>
            </w:pPr>
          </w:p>
          <w:p w:rsidR="007E5DB0" w:rsidRDefault="007E5DB0" w:rsidP="00771714">
            <w:pPr>
              <w:rPr>
                <w:rFonts w:ascii="Times New Roman" w:hAnsi="Times New Roman"/>
              </w:rPr>
            </w:pPr>
          </w:p>
          <w:p w:rsidR="007E5DB0" w:rsidRPr="00771714" w:rsidRDefault="007E5DB0" w:rsidP="00771714">
            <w:pPr>
              <w:rPr>
                <w:rFonts w:ascii="Times New Roman" w:hAnsi="Times New Roman"/>
                <w:b/>
              </w:rPr>
            </w:pPr>
          </w:p>
        </w:tc>
      </w:tr>
    </w:tbl>
    <w:p w:rsidR="00DD3D81" w:rsidRDefault="00DD3D81" w:rsidP="00130D4D">
      <w:pPr>
        <w:jc w:val="center"/>
        <w:rPr>
          <w:rFonts w:ascii="Times New Roman" w:hAnsi="Times New Roman"/>
          <w:b/>
          <w:sz w:val="28"/>
        </w:rPr>
      </w:pPr>
    </w:p>
    <w:p w:rsidR="007E5DB0" w:rsidRPr="008C4EB1" w:rsidRDefault="00042A82" w:rsidP="00130D4D">
      <w:pPr>
        <w:jc w:val="center"/>
        <w:rPr>
          <w:rFonts w:ascii="Times New Roman" w:hAnsi="Times New Roman"/>
          <w:b/>
          <w:sz w:val="28"/>
          <w:szCs w:val="28"/>
        </w:rPr>
      </w:pPr>
      <w:r w:rsidRPr="008C4EB1">
        <w:rPr>
          <w:rFonts w:ascii="Times New Roman" w:hAnsi="Times New Roman"/>
          <w:b/>
          <w:sz w:val="28"/>
          <w:szCs w:val="28"/>
        </w:rPr>
        <w:t xml:space="preserve">Организация </w:t>
      </w:r>
      <w:r w:rsidR="007E5DB0" w:rsidRPr="008C4EB1">
        <w:rPr>
          <w:rFonts w:ascii="Times New Roman" w:hAnsi="Times New Roman"/>
          <w:b/>
          <w:sz w:val="28"/>
          <w:szCs w:val="28"/>
        </w:rPr>
        <w:t xml:space="preserve">УУД с учетом </w:t>
      </w:r>
      <w:r w:rsidRPr="008C4EB1">
        <w:rPr>
          <w:rFonts w:ascii="Times New Roman" w:hAnsi="Times New Roman"/>
          <w:b/>
          <w:sz w:val="28"/>
          <w:szCs w:val="28"/>
        </w:rPr>
        <w:t xml:space="preserve">формирования </w:t>
      </w:r>
      <w:r w:rsidR="007E5DB0" w:rsidRPr="008C4EB1">
        <w:rPr>
          <w:rFonts w:ascii="Times New Roman" w:hAnsi="Times New Roman"/>
          <w:b/>
          <w:sz w:val="28"/>
          <w:szCs w:val="28"/>
        </w:rPr>
        <w:t>проектно-исследовательской деятельности</w:t>
      </w:r>
      <w:r w:rsidRPr="008C4EB1">
        <w:rPr>
          <w:rFonts w:ascii="Times New Roman" w:hAnsi="Times New Roman"/>
          <w:b/>
          <w:sz w:val="28"/>
          <w:szCs w:val="28"/>
        </w:rPr>
        <w:t xml:space="preserve"> на уроках естественно-научного цикла</w:t>
      </w:r>
    </w:p>
    <w:p w:rsidR="00B1393D" w:rsidRDefault="00B1393D" w:rsidP="008C4EB1">
      <w:pPr>
        <w:rPr>
          <w:rFonts w:ascii="Times New Roman" w:hAnsi="Times New Roman"/>
          <w:b/>
          <w:sz w:val="28"/>
        </w:rPr>
      </w:pPr>
    </w:p>
    <w:tbl>
      <w:tblPr>
        <w:tblStyle w:val="af4"/>
        <w:tblW w:w="6379" w:type="dxa"/>
        <w:tblInd w:w="-572" w:type="dxa"/>
        <w:tblLook w:val="04A0" w:firstRow="1" w:lastRow="0" w:firstColumn="1" w:lastColumn="0" w:noHBand="0" w:noVBand="1"/>
      </w:tblPr>
      <w:tblGrid>
        <w:gridCol w:w="2976"/>
        <w:gridCol w:w="3403"/>
      </w:tblGrid>
      <w:tr w:rsidR="00B1393D" w:rsidRPr="008C4EB1" w:rsidTr="00B23A20">
        <w:tc>
          <w:tcPr>
            <w:tcW w:w="2976" w:type="dxa"/>
          </w:tcPr>
          <w:p w:rsidR="00B1393D" w:rsidRPr="008C4EB1" w:rsidRDefault="00B1393D" w:rsidP="00D35E3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8C4EB1">
              <w:rPr>
                <w:rFonts w:ascii="Times New Roman" w:hAnsi="Times New Roman"/>
                <w:b/>
                <w:szCs w:val="28"/>
              </w:rPr>
              <w:t>Формы организации проектно - исследовательской деятельности</w:t>
            </w:r>
          </w:p>
        </w:tc>
        <w:tc>
          <w:tcPr>
            <w:tcW w:w="3403" w:type="dxa"/>
          </w:tcPr>
          <w:p w:rsidR="005E6C07" w:rsidRPr="008C4EB1" w:rsidRDefault="005E6C07" w:rsidP="00D35E3E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A15D0F" w:rsidRPr="008C4EB1" w:rsidRDefault="00A15D0F" w:rsidP="00D35E3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8C4EB1">
              <w:rPr>
                <w:rFonts w:ascii="Times New Roman" w:hAnsi="Times New Roman"/>
                <w:b/>
                <w:szCs w:val="28"/>
              </w:rPr>
              <w:t xml:space="preserve">Формируемые УУД </w:t>
            </w:r>
          </w:p>
          <w:p w:rsidR="00B1393D" w:rsidRPr="008C4EB1" w:rsidRDefault="00A15D0F" w:rsidP="00D35E3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8C4EB1">
              <w:rPr>
                <w:rFonts w:ascii="Times New Roman" w:hAnsi="Times New Roman"/>
                <w:b/>
                <w:szCs w:val="28"/>
              </w:rPr>
              <w:t>(в приоритете)</w:t>
            </w:r>
          </w:p>
        </w:tc>
      </w:tr>
      <w:tr w:rsidR="00B1393D" w:rsidRPr="008C4EB1" w:rsidTr="00B23A20">
        <w:tc>
          <w:tcPr>
            <w:tcW w:w="2976" w:type="dxa"/>
          </w:tcPr>
          <w:p w:rsidR="00A15D0F" w:rsidRPr="008C4EB1" w:rsidRDefault="00A15D0F" w:rsidP="00D35E3E">
            <w:pPr>
              <w:jc w:val="center"/>
              <w:rPr>
                <w:rFonts w:ascii="Times New Roman" w:hAnsi="Times New Roman"/>
                <w:szCs w:val="28"/>
              </w:rPr>
            </w:pPr>
            <w:r w:rsidRPr="008C4EB1">
              <w:rPr>
                <w:rFonts w:ascii="Times New Roman" w:hAnsi="Times New Roman"/>
                <w:szCs w:val="28"/>
                <w:u w:val="single"/>
              </w:rPr>
              <w:t>На урочных занятиях:</w:t>
            </w:r>
          </w:p>
          <w:p w:rsidR="00A15D0F" w:rsidRPr="008C4EB1" w:rsidRDefault="00A15D0F" w:rsidP="00A15D0F">
            <w:pPr>
              <w:rPr>
                <w:rFonts w:ascii="Times New Roman" w:hAnsi="Times New Roman"/>
                <w:szCs w:val="28"/>
              </w:rPr>
            </w:pPr>
            <w:r w:rsidRPr="008C4EB1">
              <w:rPr>
                <w:rFonts w:ascii="Times New Roman" w:hAnsi="Times New Roman"/>
                <w:szCs w:val="28"/>
              </w:rPr>
              <w:t xml:space="preserve">-Урок – исследование </w:t>
            </w:r>
          </w:p>
          <w:p w:rsidR="005E6C07" w:rsidRPr="008C4EB1" w:rsidRDefault="005E6C07" w:rsidP="00A15D0F">
            <w:pPr>
              <w:rPr>
                <w:rFonts w:ascii="Times New Roman" w:hAnsi="Times New Roman"/>
                <w:szCs w:val="28"/>
              </w:rPr>
            </w:pPr>
          </w:p>
          <w:p w:rsidR="00A15D0F" w:rsidRPr="008C4EB1" w:rsidRDefault="00A15D0F" w:rsidP="00A15D0F">
            <w:pPr>
              <w:rPr>
                <w:rFonts w:ascii="Times New Roman" w:hAnsi="Times New Roman"/>
                <w:szCs w:val="28"/>
              </w:rPr>
            </w:pPr>
            <w:r w:rsidRPr="008C4EB1">
              <w:rPr>
                <w:rFonts w:ascii="Times New Roman" w:hAnsi="Times New Roman"/>
                <w:szCs w:val="28"/>
              </w:rPr>
              <w:t xml:space="preserve">-Урок – лаборатория </w:t>
            </w:r>
          </w:p>
          <w:p w:rsidR="005E6C07" w:rsidRPr="008C4EB1" w:rsidRDefault="005E6C07" w:rsidP="00A15D0F">
            <w:pPr>
              <w:rPr>
                <w:rFonts w:ascii="Times New Roman" w:hAnsi="Times New Roman"/>
                <w:szCs w:val="28"/>
              </w:rPr>
            </w:pPr>
          </w:p>
          <w:p w:rsidR="00A15D0F" w:rsidRPr="008C4EB1" w:rsidRDefault="00A15D0F" w:rsidP="00A15D0F">
            <w:pPr>
              <w:rPr>
                <w:rFonts w:ascii="Times New Roman" w:hAnsi="Times New Roman"/>
                <w:szCs w:val="28"/>
              </w:rPr>
            </w:pPr>
            <w:r w:rsidRPr="008C4EB1">
              <w:rPr>
                <w:rFonts w:ascii="Times New Roman" w:hAnsi="Times New Roman"/>
                <w:szCs w:val="28"/>
              </w:rPr>
              <w:t>-Урок – творческий отчет</w:t>
            </w:r>
          </w:p>
          <w:p w:rsidR="00A15D0F" w:rsidRPr="008C4EB1" w:rsidRDefault="00A15D0F" w:rsidP="00A15D0F">
            <w:pPr>
              <w:rPr>
                <w:rFonts w:ascii="Times New Roman" w:hAnsi="Times New Roman"/>
                <w:szCs w:val="28"/>
              </w:rPr>
            </w:pPr>
            <w:r w:rsidRPr="008C4EB1">
              <w:rPr>
                <w:rFonts w:ascii="Times New Roman" w:hAnsi="Times New Roman"/>
                <w:szCs w:val="28"/>
              </w:rPr>
              <w:t xml:space="preserve">-Урок – защита исследовательских проектов  </w:t>
            </w:r>
          </w:p>
          <w:p w:rsidR="00A15D0F" w:rsidRPr="008C4EB1" w:rsidRDefault="00A15D0F" w:rsidP="00A15D0F">
            <w:pPr>
              <w:rPr>
                <w:rFonts w:ascii="Times New Roman" w:hAnsi="Times New Roman"/>
                <w:szCs w:val="28"/>
              </w:rPr>
            </w:pPr>
            <w:r w:rsidRPr="008C4EB1">
              <w:rPr>
                <w:rFonts w:ascii="Times New Roman" w:hAnsi="Times New Roman"/>
                <w:szCs w:val="28"/>
              </w:rPr>
              <w:t xml:space="preserve">-Урок открытых мыслей </w:t>
            </w:r>
          </w:p>
          <w:p w:rsidR="005E6C07" w:rsidRPr="008C4EB1" w:rsidRDefault="00A15D0F" w:rsidP="00A15D0F">
            <w:pPr>
              <w:rPr>
                <w:rFonts w:ascii="Times New Roman" w:hAnsi="Times New Roman"/>
                <w:szCs w:val="28"/>
              </w:rPr>
            </w:pPr>
            <w:r w:rsidRPr="008C4EB1">
              <w:rPr>
                <w:rFonts w:ascii="Times New Roman" w:hAnsi="Times New Roman"/>
                <w:szCs w:val="28"/>
              </w:rPr>
              <w:t>-Учебный эксперимент</w:t>
            </w:r>
          </w:p>
          <w:p w:rsidR="005E6C07" w:rsidRPr="008C4EB1" w:rsidRDefault="005E6C07" w:rsidP="00A15D0F">
            <w:pPr>
              <w:rPr>
                <w:rFonts w:ascii="Times New Roman" w:hAnsi="Times New Roman"/>
                <w:szCs w:val="28"/>
              </w:rPr>
            </w:pPr>
            <w:r w:rsidRPr="008C4EB1">
              <w:rPr>
                <w:rFonts w:ascii="Times New Roman" w:hAnsi="Times New Roman"/>
                <w:szCs w:val="28"/>
              </w:rPr>
              <w:t xml:space="preserve"> -Исследовательская практика </w:t>
            </w:r>
          </w:p>
          <w:p w:rsidR="00B1393D" w:rsidRPr="008C4EB1" w:rsidRDefault="005E6C07" w:rsidP="00A15D0F">
            <w:pPr>
              <w:rPr>
                <w:rFonts w:ascii="Times New Roman" w:hAnsi="Times New Roman"/>
                <w:b/>
                <w:szCs w:val="28"/>
              </w:rPr>
            </w:pPr>
            <w:r w:rsidRPr="008C4EB1">
              <w:rPr>
                <w:rFonts w:ascii="Times New Roman" w:hAnsi="Times New Roman"/>
                <w:szCs w:val="28"/>
              </w:rPr>
              <w:t>-Образовательные экспедиции (походы, поездки, экскурсии)</w:t>
            </w:r>
          </w:p>
        </w:tc>
        <w:tc>
          <w:tcPr>
            <w:tcW w:w="3403" w:type="dxa"/>
          </w:tcPr>
          <w:p w:rsidR="00A15D0F" w:rsidRPr="008C4EB1" w:rsidRDefault="00A15D0F" w:rsidP="00D35E3E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5E6C07" w:rsidRPr="008C4EB1" w:rsidRDefault="00A15D0F" w:rsidP="00A15D0F">
            <w:pPr>
              <w:rPr>
                <w:rFonts w:ascii="Times New Roman" w:hAnsi="Times New Roman"/>
                <w:szCs w:val="28"/>
              </w:rPr>
            </w:pPr>
            <w:r w:rsidRPr="008C4EB1">
              <w:rPr>
                <w:rFonts w:ascii="Times New Roman" w:hAnsi="Times New Roman"/>
                <w:szCs w:val="28"/>
              </w:rPr>
              <w:t xml:space="preserve">-Регулятивные, познавательные, </w:t>
            </w:r>
            <w:r w:rsidR="005E6C07" w:rsidRPr="008C4EB1">
              <w:rPr>
                <w:rFonts w:ascii="Times New Roman" w:hAnsi="Times New Roman"/>
                <w:szCs w:val="28"/>
              </w:rPr>
              <w:t xml:space="preserve">коммуникативные, личностные </w:t>
            </w:r>
          </w:p>
          <w:p w:rsidR="005E6C07" w:rsidRPr="008C4EB1" w:rsidRDefault="005E6C07" w:rsidP="00A15D0F">
            <w:pPr>
              <w:rPr>
                <w:rFonts w:ascii="Times New Roman" w:hAnsi="Times New Roman"/>
                <w:szCs w:val="28"/>
              </w:rPr>
            </w:pPr>
            <w:r w:rsidRPr="008C4EB1">
              <w:rPr>
                <w:rFonts w:ascii="Times New Roman" w:hAnsi="Times New Roman"/>
                <w:szCs w:val="28"/>
              </w:rPr>
              <w:t>-</w:t>
            </w:r>
            <w:r w:rsidR="00A15D0F" w:rsidRPr="008C4EB1">
              <w:rPr>
                <w:rFonts w:ascii="Times New Roman" w:hAnsi="Times New Roman"/>
                <w:szCs w:val="28"/>
              </w:rPr>
              <w:t xml:space="preserve">Регулятивные, познавательные, </w:t>
            </w:r>
            <w:r w:rsidRPr="008C4EB1">
              <w:rPr>
                <w:rFonts w:ascii="Times New Roman" w:hAnsi="Times New Roman"/>
                <w:szCs w:val="28"/>
              </w:rPr>
              <w:t>коммуникативные, личностные</w:t>
            </w:r>
          </w:p>
          <w:p w:rsidR="005E6C07" w:rsidRPr="008C4EB1" w:rsidRDefault="005E6C07" w:rsidP="00A15D0F">
            <w:pPr>
              <w:rPr>
                <w:rFonts w:ascii="Times New Roman" w:hAnsi="Times New Roman"/>
                <w:szCs w:val="28"/>
              </w:rPr>
            </w:pPr>
            <w:r w:rsidRPr="008C4EB1">
              <w:rPr>
                <w:rFonts w:ascii="Times New Roman" w:hAnsi="Times New Roman"/>
                <w:szCs w:val="28"/>
              </w:rPr>
              <w:t>-</w:t>
            </w:r>
            <w:r w:rsidR="00A15D0F" w:rsidRPr="008C4EB1">
              <w:rPr>
                <w:rFonts w:ascii="Times New Roman" w:hAnsi="Times New Roman"/>
                <w:szCs w:val="28"/>
              </w:rPr>
              <w:t>Коммуникативные, познавательны</w:t>
            </w:r>
            <w:r w:rsidRPr="008C4EB1">
              <w:rPr>
                <w:rFonts w:ascii="Times New Roman" w:hAnsi="Times New Roman"/>
                <w:szCs w:val="28"/>
              </w:rPr>
              <w:t xml:space="preserve">е, регулятивные, личностные </w:t>
            </w:r>
          </w:p>
          <w:p w:rsidR="005E6C07" w:rsidRPr="008C4EB1" w:rsidRDefault="005E6C07" w:rsidP="005E6C07">
            <w:pPr>
              <w:rPr>
                <w:rFonts w:ascii="Times New Roman" w:hAnsi="Times New Roman"/>
                <w:szCs w:val="28"/>
              </w:rPr>
            </w:pPr>
            <w:r w:rsidRPr="008C4EB1">
              <w:rPr>
                <w:rFonts w:ascii="Times New Roman" w:hAnsi="Times New Roman"/>
                <w:szCs w:val="28"/>
              </w:rPr>
              <w:t>-</w:t>
            </w:r>
            <w:r w:rsidR="00A15D0F" w:rsidRPr="008C4EB1">
              <w:rPr>
                <w:rFonts w:ascii="Times New Roman" w:hAnsi="Times New Roman"/>
                <w:szCs w:val="28"/>
              </w:rPr>
              <w:t>Регулятивные, коммуникативные, познавательные, личностные</w:t>
            </w:r>
          </w:p>
          <w:p w:rsidR="005E6C07" w:rsidRPr="008C4EB1" w:rsidRDefault="005E6C07" w:rsidP="005E6C07">
            <w:pPr>
              <w:rPr>
                <w:rFonts w:ascii="Times New Roman" w:hAnsi="Times New Roman"/>
                <w:szCs w:val="28"/>
              </w:rPr>
            </w:pPr>
          </w:p>
          <w:p w:rsidR="005E6C07" w:rsidRPr="008C4EB1" w:rsidRDefault="005E6C07" w:rsidP="005E6C07">
            <w:pPr>
              <w:rPr>
                <w:rFonts w:ascii="Times New Roman" w:hAnsi="Times New Roman"/>
                <w:szCs w:val="28"/>
              </w:rPr>
            </w:pPr>
            <w:r w:rsidRPr="008C4EB1">
              <w:rPr>
                <w:rFonts w:ascii="Times New Roman" w:hAnsi="Times New Roman"/>
                <w:szCs w:val="28"/>
              </w:rPr>
              <w:t>-</w:t>
            </w:r>
            <w:r w:rsidR="00A15D0F" w:rsidRPr="008C4EB1">
              <w:rPr>
                <w:rFonts w:ascii="Times New Roman" w:hAnsi="Times New Roman"/>
                <w:szCs w:val="28"/>
              </w:rPr>
              <w:t xml:space="preserve">Коммуникативные, познавательные, регулятивные, личностные </w:t>
            </w:r>
          </w:p>
          <w:p w:rsidR="005E6C07" w:rsidRPr="008C4EB1" w:rsidRDefault="005E6C07" w:rsidP="005E6C07">
            <w:pPr>
              <w:rPr>
                <w:rFonts w:ascii="Times New Roman" w:hAnsi="Times New Roman"/>
                <w:szCs w:val="28"/>
              </w:rPr>
            </w:pPr>
            <w:r w:rsidRPr="008C4EB1">
              <w:rPr>
                <w:rFonts w:ascii="Times New Roman" w:hAnsi="Times New Roman"/>
                <w:szCs w:val="28"/>
              </w:rPr>
              <w:t>-</w:t>
            </w:r>
            <w:r w:rsidR="00A15D0F" w:rsidRPr="008C4EB1">
              <w:rPr>
                <w:rFonts w:ascii="Times New Roman" w:hAnsi="Times New Roman"/>
                <w:szCs w:val="28"/>
              </w:rPr>
              <w:t xml:space="preserve">Регулятивные, коммуникативные, познавательные, личностные </w:t>
            </w:r>
          </w:p>
          <w:p w:rsidR="005E6C07" w:rsidRPr="008C4EB1" w:rsidRDefault="005E6C07" w:rsidP="005E6C07">
            <w:pPr>
              <w:rPr>
                <w:rFonts w:ascii="Times New Roman" w:hAnsi="Times New Roman"/>
                <w:szCs w:val="28"/>
              </w:rPr>
            </w:pPr>
            <w:r w:rsidRPr="008C4EB1">
              <w:rPr>
                <w:rFonts w:ascii="Times New Roman" w:hAnsi="Times New Roman"/>
                <w:szCs w:val="28"/>
              </w:rPr>
              <w:t xml:space="preserve">-Личностные, регулятивные, </w:t>
            </w:r>
            <w:r w:rsidRPr="008C4EB1">
              <w:rPr>
                <w:rFonts w:ascii="Times New Roman" w:hAnsi="Times New Roman"/>
                <w:szCs w:val="28"/>
              </w:rPr>
              <w:lastRenderedPageBreak/>
              <w:t>коммуникативные, познавательные</w:t>
            </w:r>
          </w:p>
          <w:p w:rsidR="00B1393D" w:rsidRPr="008C4EB1" w:rsidRDefault="005E6C07" w:rsidP="005E6C07">
            <w:pPr>
              <w:rPr>
                <w:rFonts w:ascii="Times New Roman" w:hAnsi="Times New Roman"/>
                <w:b/>
                <w:szCs w:val="28"/>
              </w:rPr>
            </w:pPr>
            <w:r w:rsidRPr="008C4EB1">
              <w:rPr>
                <w:rFonts w:ascii="Times New Roman" w:hAnsi="Times New Roman"/>
                <w:szCs w:val="28"/>
              </w:rPr>
              <w:t xml:space="preserve"> -Личностные, познавательные, коммуникативные, регулятивные </w:t>
            </w:r>
          </w:p>
        </w:tc>
      </w:tr>
    </w:tbl>
    <w:p w:rsidR="00B1393D" w:rsidRDefault="00B1393D" w:rsidP="005E6C07">
      <w:pPr>
        <w:rPr>
          <w:rFonts w:ascii="Times New Roman" w:hAnsi="Times New Roman"/>
          <w:b/>
          <w:sz w:val="40"/>
        </w:rPr>
      </w:pPr>
    </w:p>
    <w:p w:rsidR="00D86560" w:rsidRPr="007E5DB0" w:rsidRDefault="00D86560" w:rsidP="005E6C07">
      <w:pPr>
        <w:rPr>
          <w:rFonts w:ascii="Times New Roman" w:hAnsi="Times New Roman"/>
          <w:b/>
          <w:sz w:val="40"/>
        </w:rPr>
      </w:pPr>
    </w:p>
    <w:p w:rsidR="005C1B1A" w:rsidRDefault="00F0794B" w:rsidP="005C1B1A">
      <w:pPr>
        <w:ind w:firstLine="708"/>
        <w:jc w:val="both"/>
        <w:rPr>
          <w:rFonts w:ascii="Times New Roman" w:hAnsi="Times New Roman"/>
        </w:rPr>
      </w:pPr>
      <w:r w:rsidRPr="00D86560">
        <w:rPr>
          <w:rFonts w:ascii="Times New Roman" w:hAnsi="Times New Roman"/>
        </w:rPr>
        <w:t xml:space="preserve">Для одарённых и высоко мотивированных учащихся работа в проектах наполняет их досуг занятием по интересу, позволяет организовать своё самообразование, удовлетворять потребность в получении большего, чем дает школа. </w:t>
      </w:r>
    </w:p>
    <w:p w:rsidR="00D86560" w:rsidRPr="00D86560" w:rsidRDefault="00D86560" w:rsidP="005C1B1A">
      <w:pPr>
        <w:ind w:firstLine="708"/>
        <w:jc w:val="both"/>
        <w:rPr>
          <w:rFonts w:ascii="Times New Roman" w:hAnsi="Times New Roman"/>
        </w:rPr>
      </w:pPr>
    </w:p>
    <w:p w:rsidR="005C1B1A" w:rsidRPr="00D86560" w:rsidRDefault="00F0794B" w:rsidP="005C1B1A">
      <w:pPr>
        <w:ind w:firstLine="708"/>
        <w:jc w:val="both"/>
        <w:rPr>
          <w:rFonts w:ascii="Times New Roman" w:hAnsi="Times New Roman"/>
        </w:rPr>
      </w:pPr>
      <w:r w:rsidRPr="00D86560">
        <w:rPr>
          <w:rFonts w:ascii="Times New Roman" w:hAnsi="Times New Roman"/>
        </w:rPr>
        <w:t xml:space="preserve">Для среднего или слабого ученика внеурочные проекты, конечно, являются дополнительнойнагрузкой. </w:t>
      </w:r>
    </w:p>
    <w:p w:rsidR="00130D4D" w:rsidRPr="00D86560" w:rsidRDefault="00130D4D" w:rsidP="00130D4D">
      <w:pPr>
        <w:ind w:firstLine="708"/>
        <w:jc w:val="both"/>
        <w:rPr>
          <w:rFonts w:ascii="Times New Roman" w:hAnsi="Times New Roman"/>
        </w:rPr>
      </w:pPr>
      <w:r w:rsidRPr="00D86560">
        <w:rPr>
          <w:rFonts w:ascii="Times New Roman" w:hAnsi="Times New Roman"/>
        </w:rPr>
        <w:t xml:space="preserve">Как показала практика, проектная деятельность учащихся легко организуется в условиях современного урока и во внеурочное время. </w:t>
      </w:r>
    </w:p>
    <w:p w:rsidR="005C1B1A" w:rsidRPr="00D86560" w:rsidRDefault="005C1B1A" w:rsidP="005C1B1A">
      <w:pPr>
        <w:jc w:val="both"/>
        <w:rPr>
          <w:rFonts w:ascii="Times New Roman" w:hAnsi="Times New Roman"/>
        </w:rPr>
      </w:pPr>
    </w:p>
    <w:p w:rsidR="00F0794B" w:rsidRPr="00D86560" w:rsidRDefault="00F0794B" w:rsidP="005C1B1A">
      <w:pPr>
        <w:jc w:val="both"/>
        <w:rPr>
          <w:rFonts w:ascii="Times New Roman" w:hAnsi="Times New Roman"/>
        </w:rPr>
      </w:pPr>
      <w:r w:rsidRPr="00D86560">
        <w:rPr>
          <w:rFonts w:ascii="Times New Roman" w:hAnsi="Times New Roman"/>
        </w:rPr>
        <w:t>И все же проектирование есть универсальное умение, которым должны в той или иной мере овладеть все учащиеся</w:t>
      </w:r>
      <w:r w:rsidR="005C1B1A" w:rsidRPr="00D86560">
        <w:rPr>
          <w:rFonts w:ascii="Times New Roman" w:hAnsi="Times New Roman"/>
        </w:rPr>
        <w:t>.</w:t>
      </w:r>
    </w:p>
    <w:p w:rsidR="00D7606A" w:rsidRPr="00D86560" w:rsidRDefault="00D7606A" w:rsidP="005C1B1A">
      <w:pPr>
        <w:jc w:val="both"/>
        <w:rPr>
          <w:rFonts w:ascii="Times New Roman" w:hAnsi="Times New Roman"/>
        </w:rPr>
      </w:pPr>
    </w:p>
    <w:p w:rsidR="00130D4D" w:rsidRPr="00D86560" w:rsidRDefault="00130D4D" w:rsidP="00130D4D">
      <w:pPr>
        <w:ind w:firstLine="708"/>
        <w:jc w:val="both"/>
        <w:rPr>
          <w:rFonts w:ascii="Times New Roman" w:hAnsi="Times New Roman"/>
        </w:rPr>
      </w:pPr>
      <w:proofErr w:type="spellStart"/>
      <w:r w:rsidRPr="00D86560">
        <w:rPr>
          <w:rFonts w:ascii="Times New Roman" w:hAnsi="Times New Roman"/>
        </w:rPr>
        <w:t>Метапредметные</w:t>
      </w:r>
      <w:proofErr w:type="spellEnd"/>
      <w:r w:rsidRPr="00D86560">
        <w:rPr>
          <w:rFonts w:ascii="Times New Roman" w:hAnsi="Times New Roman"/>
        </w:rPr>
        <w:t xml:space="preserve"> (</w:t>
      </w:r>
      <w:proofErr w:type="spellStart"/>
      <w:r w:rsidRPr="00D86560">
        <w:rPr>
          <w:rFonts w:ascii="Times New Roman" w:hAnsi="Times New Roman"/>
        </w:rPr>
        <w:t>операциональные</w:t>
      </w:r>
      <w:proofErr w:type="spellEnd"/>
      <w:r w:rsidRPr="00D86560">
        <w:rPr>
          <w:rFonts w:ascii="Times New Roman" w:hAnsi="Times New Roman"/>
        </w:rPr>
        <w:t xml:space="preserve">) результаты связаны с различными видами деятельности, и достижение этих результатов предусмотрено на уроках по предметам естественного направления, и во внеурочной деятельности. </w:t>
      </w:r>
    </w:p>
    <w:p w:rsidR="00130D4D" w:rsidRDefault="00130D4D" w:rsidP="00130D4D">
      <w:pPr>
        <w:ind w:firstLine="708"/>
        <w:jc w:val="both"/>
        <w:rPr>
          <w:rFonts w:ascii="Times New Roman" w:hAnsi="Times New Roman"/>
        </w:rPr>
      </w:pPr>
    </w:p>
    <w:p w:rsidR="00D7606A" w:rsidRDefault="00D7606A" w:rsidP="005C1B1A">
      <w:pPr>
        <w:jc w:val="both"/>
        <w:rPr>
          <w:rFonts w:ascii="Times New Roman" w:hAnsi="Times New Roman"/>
        </w:rPr>
      </w:pPr>
    </w:p>
    <w:tbl>
      <w:tblPr>
        <w:tblStyle w:val="af4"/>
        <w:tblW w:w="6575" w:type="dxa"/>
        <w:tblInd w:w="-626" w:type="dxa"/>
        <w:tblLook w:val="04A0" w:firstRow="1" w:lastRow="0" w:firstColumn="1" w:lastColumn="0" w:noHBand="0" w:noVBand="1"/>
      </w:tblPr>
      <w:tblGrid>
        <w:gridCol w:w="6575"/>
      </w:tblGrid>
      <w:tr w:rsidR="00D7606A" w:rsidRPr="00DA7ECF" w:rsidTr="00DA7ECF">
        <w:tc>
          <w:tcPr>
            <w:tcW w:w="6575" w:type="dxa"/>
          </w:tcPr>
          <w:p w:rsidR="00D7606A" w:rsidRPr="00DA7ECF" w:rsidRDefault="00D7606A" w:rsidP="009F25AB">
            <w:pPr>
              <w:jc w:val="center"/>
              <w:rPr>
                <w:rFonts w:ascii="Times New Roman" w:hAnsi="Times New Roman"/>
                <w:sz w:val="28"/>
              </w:rPr>
            </w:pPr>
            <w:r w:rsidRPr="00DA7ECF">
              <w:rPr>
                <w:rFonts w:ascii="Times New Roman" w:hAnsi="Times New Roman"/>
                <w:b/>
                <w:sz w:val="28"/>
              </w:rPr>
              <w:lastRenderedPageBreak/>
              <w:t xml:space="preserve">Формы организации </w:t>
            </w:r>
            <w:r w:rsidR="009F25AB" w:rsidRPr="00DA7ECF">
              <w:rPr>
                <w:rFonts w:ascii="Times New Roman" w:hAnsi="Times New Roman"/>
                <w:b/>
                <w:sz w:val="28"/>
              </w:rPr>
              <w:t xml:space="preserve">проектно - </w:t>
            </w:r>
            <w:r w:rsidRPr="00DA7ECF">
              <w:rPr>
                <w:rFonts w:ascii="Times New Roman" w:hAnsi="Times New Roman"/>
                <w:b/>
                <w:sz w:val="28"/>
              </w:rPr>
              <w:t>исследовательской деятельности на внеурочных занятиях</w:t>
            </w:r>
            <w:r w:rsidRPr="00DA7ECF">
              <w:rPr>
                <w:sz w:val="28"/>
              </w:rPr>
              <w:t>:</w:t>
            </w:r>
          </w:p>
        </w:tc>
      </w:tr>
      <w:tr w:rsidR="00D7606A" w:rsidRPr="00DA7ECF" w:rsidTr="00DA7ECF">
        <w:tc>
          <w:tcPr>
            <w:tcW w:w="6575" w:type="dxa"/>
          </w:tcPr>
          <w:p w:rsidR="00D7606A" w:rsidRPr="00D86560" w:rsidRDefault="00D7606A" w:rsidP="00D7606A">
            <w:pPr>
              <w:jc w:val="both"/>
              <w:rPr>
                <w:rFonts w:ascii="Times New Roman" w:hAnsi="Times New Roman"/>
                <w:sz w:val="28"/>
              </w:rPr>
            </w:pPr>
            <w:r w:rsidRPr="00D86560">
              <w:rPr>
                <w:rFonts w:ascii="Times New Roman" w:hAnsi="Times New Roman"/>
                <w:sz w:val="28"/>
              </w:rPr>
              <w:t>исследовательская практика обучающихся;</w:t>
            </w:r>
          </w:p>
          <w:p w:rsidR="00D7606A" w:rsidRPr="00D86560" w:rsidRDefault="00D7606A" w:rsidP="00D7606A">
            <w:pPr>
              <w:jc w:val="both"/>
              <w:rPr>
                <w:rFonts w:ascii="Times New Roman" w:hAnsi="Times New Roman"/>
                <w:sz w:val="28"/>
              </w:rPr>
            </w:pPr>
            <w:r w:rsidRPr="00D86560">
              <w:rPr>
                <w:rFonts w:ascii="Times New Roman" w:hAnsi="Times New Roman"/>
                <w:sz w:val="28"/>
              </w:rPr>
              <w:t>• образовательные экспедиции — походы, поездки, экскурсии с ч</w:t>
            </w:r>
            <w:r w:rsidR="009F25AB" w:rsidRPr="00D86560">
              <w:rPr>
                <w:rFonts w:ascii="Times New Roman" w:hAnsi="Times New Roman"/>
                <w:sz w:val="28"/>
              </w:rPr>
              <w:t>е</w:t>
            </w:r>
            <w:r w:rsidRPr="00D86560">
              <w:rPr>
                <w:rFonts w:ascii="Times New Roman" w:hAnsi="Times New Roman"/>
                <w:sz w:val="28"/>
              </w:rPr>
              <w:t xml:space="preserve">тко обозначенными образовательными целями, программой деятельности, </w:t>
            </w:r>
          </w:p>
          <w:p w:rsidR="00D7606A" w:rsidRPr="00D86560" w:rsidRDefault="00D7606A" w:rsidP="00D7606A">
            <w:pPr>
              <w:jc w:val="both"/>
              <w:rPr>
                <w:rFonts w:ascii="Times New Roman" w:hAnsi="Times New Roman"/>
                <w:sz w:val="28"/>
              </w:rPr>
            </w:pPr>
            <w:r w:rsidRPr="00D86560">
              <w:rPr>
                <w:rFonts w:ascii="Times New Roman" w:hAnsi="Times New Roman"/>
                <w:sz w:val="28"/>
              </w:rPr>
              <w:t>продуманными формами контроля;</w:t>
            </w:r>
          </w:p>
          <w:p w:rsidR="00D7606A" w:rsidRPr="00D86560" w:rsidRDefault="00D7606A" w:rsidP="00D7606A">
            <w:pPr>
              <w:jc w:val="both"/>
              <w:rPr>
                <w:rFonts w:ascii="Times New Roman" w:hAnsi="Times New Roman"/>
                <w:sz w:val="28"/>
              </w:rPr>
            </w:pPr>
            <w:r w:rsidRPr="00D86560">
              <w:rPr>
                <w:rFonts w:ascii="Times New Roman" w:hAnsi="Times New Roman"/>
                <w:sz w:val="28"/>
              </w:rPr>
              <w:t xml:space="preserve">• факультативные занятия, предполагающие </w:t>
            </w:r>
            <w:r w:rsidR="00D86560" w:rsidRPr="00D86560">
              <w:rPr>
                <w:rFonts w:ascii="Times New Roman" w:hAnsi="Times New Roman"/>
                <w:sz w:val="28"/>
              </w:rPr>
              <w:t>углублённое</w:t>
            </w:r>
            <w:r w:rsidRPr="00D86560">
              <w:rPr>
                <w:rFonts w:ascii="Times New Roman" w:hAnsi="Times New Roman"/>
                <w:sz w:val="28"/>
              </w:rPr>
              <w:t xml:space="preserve"> изучение предмета, дают большие возможности для реализации на </w:t>
            </w:r>
            <w:r w:rsidR="00D86560" w:rsidRPr="00D86560">
              <w:rPr>
                <w:rFonts w:ascii="Times New Roman" w:hAnsi="Times New Roman"/>
                <w:sz w:val="28"/>
              </w:rPr>
              <w:t>них проектно</w:t>
            </w:r>
            <w:r w:rsidRPr="00D86560">
              <w:rPr>
                <w:rFonts w:ascii="Times New Roman" w:hAnsi="Times New Roman"/>
                <w:sz w:val="28"/>
              </w:rPr>
              <w:t>-исследовательской деятельности обучающихся;</w:t>
            </w:r>
          </w:p>
          <w:p w:rsidR="00D7606A" w:rsidRPr="00D86560" w:rsidRDefault="00D7606A" w:rsidP="00D7606A">
            <w:pPr>
              <w:jc w:val="both"/>
              <w:rPr>
                <w:rFonts w:ascii="Times New Roman" w:hAnsi="Times New Roman"/>
                <w:sz w:val="28"/>
              </w:rPr>
            </w:pPr>
            <w:r w:rsidRPr="00D86560">
              <w:rPr>
                <w:rFonts w:ascii="Times New Roman" w:hAnsi="Times New Roman"/>
                <w:sz w:val="28"/>
              </w:rPr>
              <w:t xml:space="preserve">• ученическое </w:t>
            </w:r>
            <w:r w:rsidR="00D86560" w:rsidRPr="00D86560">
              <w:rPr>
                <w:rFonts w:ascii="Times New Roman" w:hAnsi="Times New Roman"/>
                <w:sz w:val="28"/>
              </w:rPr>
              <w:t>проектно</w:t>
            </w:r>
            <w:r w:rsidRPr="00D86560">
              <w:rPr>
                <w:rFonts w:ascii="Times New Roman" w:hAnsi="Times New Roman"/>
                <w:sz w:val="28"/>
              </w:rPr>
              <w:t>-исследовательское общество — форма внеурочной деятельности, которая сочетает в себе работу над учебными исследованиями, коллективное обсуждение промежуточных и итоговых результатов этой работы, организацию круглых столов, дискуссий, дебатов, интеллектуальных игр, публичных защит, конференций и др., а также встречи с представителями науки и образования, экскурсии;</w:t>
            </w:r>
          </w:p>
          <w:p w:rsidR="00D7606A" w:rsidRPr="00D86560" w:rsidRDefault="00D7606A" w:rsidP="009F25AB">
            <w:pPr>
              <w:jc w:val="both"/>
              <w:rPr>
                <w:rFonts w:ascii="Times New Roman" w:hAnsi="Times New Roman"/>
                <w:sz w:val="28"/>
              </w:rPr>
            </w:pPr>
            <w:r w:rsidRPr="00D86560">
              <w:rPr>
                <w:rFonts w:ascii="Times New Roman" w:hAnsi="Times New Roman"/>
                <w:sz w:val="28"/>
              </w:rPr>
              <w:t>• участие обучающихся в олимпиадах, конкурсах, конференциях, в том числе дистанционных, предметных неделях, интеллектуальных марафонах предполагает выполнение ими учебных исследований или их элемен</w:t>
            </w:r>
            <w:r w:rsidR="00D86560">
              <w:rPr>
                <w:rFonts w:ascii="Times New Roman" w:hAnsi="Times New Roman"/>
                <w:sz w:val="28"/>
              </w:rPr>
              <w:t>тов в рамках данных мероприятий.</w:t>
            </w:r>
          </w:p>
          <w:p w:rsidR="00E92C1F" w:rsidRPr="00D86560" w:rsidRDefault="00E92C1F" w:rsidP="009F25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D40499" w:rsidRDefault="00D40499" w:rsidP="009F25AB">
      <w:pPr>
        <w:jc w:val="both"/>
        <w:rPr>
          <w:rFonts w:ascii="Times New Roman" w:hAnsi="Times New Roman"/>
          <w:b/>
        </w:rPr>
      </w:pPr>
    </w:p>
    <w:p w:rsidR="00D40499" w:rsidRDefault="00D40499" w:rsidP="009F25AB">
      <w:pPr>
        <w:jc w:val="both"/>
        <w:rPr>
          <w:rFonts w:ascii="Times New Roman" w:hAnsi="Times New Roman"/>
          <w:b/>
        </w:rPr>
      </w:pPr>
    </w:p>
    <w:p w:rsidR="009F25AB" w:rsidRPr="00DA7ECF" w:rsidRDefault="009F25AB" w:rsidP="00D86560">
      <w:pPr>
        <w:jc w:val="center"/>
        <w:rPr>
          <w:rFonts w:ascii="Times New Roman" w:hAnsi="Times New Roman"/>
          <w:b/>
          <w:sz w:val="28"/>
        </w:rPr>
      </w:pPr>
      <w:r w:rsidRPr="00DA7ECF">
        <w:rPr>
          <w:rFonts w:ascii="Times New Roman" w:hAnsi="Times New Roman"/>
          <w:b/>
          <w:sz w:val="28"/>
        </w:rPr>
        <w:t>Проектирование есть универсальное умение, которым должны в той или иной мере овладеть все учащиеся.</w:t>
      </w:r>
    </w:p>
    <w:p w:rsidR="009F25AB" w:rsidRPr="00DA7ECF" w:rsidRDefault="009F25AB" w:rsidP="009F25AB">
      <w:pPr>
        <w:jc w:val="both"/>
        <w:rPr>
          <w:rFonts w:ascii="Times New Roman" w:hAnsi="Times New Roman"/>
          <w:b/>
          <w:sz w:val="28"/>
        </w:rPr>
      </w:pPr>
    </w:p>
    <w:p w:rsidR="005C1B1A" w:rsidRDefault="005C1B1A" w:rsidP="005C1B1A">
      <w:pPr>
        <w:jc w:val="both"/>
        <w:rPr>
          <w:rFonts w:ascii="Times New Roman" w:hAnsi="Times New Roman"/>
        </w:rPr>
      </w:pPr>
    </w:p>
    <w:p w:rsidR="00DA7ECF" w:rsidRPr="00D86560" w:rsidRDefault="00DA7ECF" w:rsidP="005C1B1A">
      <w:pPr>
        <w:jc w:val="both"/>
        <w:rPr>
          <w:rFonts w:ascii="Times New Roman" w:hAnsi="Times New Roman"/>
          <w:sz w:val="22"/>
        </w:rPr>
      </w:pPr>
    </w:p>
    <w:p w:rsidR="005C1B1A" w:rsidRPr="00D86560" w:rsidRDefault="005C1B1A" w:rsidP="005C1B1A">
      <w:pPr>
        <w:jc w:val="both"/>
        <w:rPr>
          <w:rFonts w:ascii="Times New Roman" w:hAnsi="Times New Roman"/>
        </w:rPr>
      </w:pPr>
      <w:r w:rsidRPr="00D86560">
        <w:rPr>
          <w:rFonts w:ascii="Times New Roman" w:hAnsi="Times New Roman"/>
        </w:rPr>
        <w:t>География настолько универсальна, что при желании мож</w:t>
      </w:r>
      <w:r w:rsidR="00D40499" w:rsidRPr="00D86560">
        <w:rPr>
          <w:rFonts w:ascii="Times New Roman" w:hAnsi="Times New Roman"/>
        </w:rPr>
        <w:t>но</w:t>
      </w:r>
      <w:r w:rsidRPr="00D86560">
        <w:rPr>
          <w:rFonts w:ascii="Times New Roman" w:hAnsi="Times New Roman"/>
        </w:rPr>
        <w:t xml:space="preserve"> интегрироваться с любым предметом. Богатое содержание курса географии и требования к метапредметным результатам обучения посредством географического знания предоставляет учителю широкие возможности для организации процесса </w:t>
      </w:r>
      <w:proofErr w:type="spellStart"/>
      <w:r w:rsidRPr="00D86560">
        <w:rPr>
          <w:rFonts w:ascii="Times New Roman" w:hAnsi="Times New Roman"/>
        </w:rPr>
        <w:t>интеграфии</w:t>
      </w:r>
      <w:proofErr w:type="spellEnd"/>
      <w:r w:rsidRPr="00D86560">
        <w:rPr>
          <w:rFonts w:ascii="Times New Roman" w:hAnsi="Times New Roman"/>
        </w:rPr>
        <w:t xml:space="preserve"> и формирования универсальных учебных действий. Проведение интегрированных уроков совместно с другими учителями особенно придает уроку своеобразный </w:t>
      </w:r>
      <w:proofErr w:type="spellStart"/>
      <w:r w:rsidRPr="00D86560">
        <w:rPr>
          <w:rFonts w:ascii="Times New Roman" w:hAnsi="Times New Roman"/>
        </w:rPr>
        <w:t>калорит</w:t>
      </w:r>
      <w:proofErr w:type="spellEnd"/>
      <w:r w:rsidRPr="00D86560">
        <w:rPr>
          <w:rFonts w:ascii="Times New Roman" w:hAnsi="Times New Roman"/>
        </w:rPr>
        <w:t>. Но элементы интеграции можно использовать и каждому учителю. В каждом уроке географии можно найти связь с какой-либо дисциплиной</w:t>
      </w:r>
      <w:r w:rsidR="00D40499" w:rsidRPr="00D86560">
        <w:rPr>
          <w:rFonts w:ascii="Times New Roman" w:hAnsi="Times New Roman"/>
        </w:rPr>
        <w:t>.</w:t>
      </w:r>
    </w:p>
    <w:p w:rsidR="002E0E6A" w:rsidRDefault="002E0E6A" w:rsidP="005C1B1A">
      <w:pPr>
        <w:jc w:val="both"/>
        <w:rPr>
          <w:rFonts w:ascii="Times New Roman" w:hAnsi="Times New Roman"/>
          <w:sz w:val="28"/>
        </w:rPr>
      </w:pPr>
    </w:p>
    <w:p w:rsidR="004C6997" w:rsidRDefault="004C6997" w:rsidP="005C1B1A">
      <w:pPr>
        <w:jc w:val="both"/>
        <w:rPr>
          <w:rFonts w:ascii="Times New Roman" w:hAnsi="Times New Roman"/>
          <w:sz w:val="28"/>
        </w:rPr>
      </w:pPr>
    </w:p>
    <w:p w:rsidR="004C6997" w:rsidRPr="00DA7ECF" w:rsidRDefault="004C6997" w:rsidP="005C1B1A">
      <w:pPr>
        <w:jc w:val="both"/>
        <w:rPr>
          <w:rFonts w:ascii="Times New Roman" w:hAnsi="Times New Roman"/>
          <w:sz w:val="28"/>
        </w:rPr>
      </w:pPr>
    </w:p>
    <w:p w:rsidR="002E0E6A" w:rsidRDefault="006C1C43" w:rsidP="005C1B1A">
      <w:pPr>
        <w:jc w:val="both"/>
      </w:pPr>
      <w:r>
        <w:rPr>
          <w:noProof/>
          <w:lang w:eastAsia="ru-RU"/>
        </w:rPr>
        <w:pict>
          <v:roundrect id="Скругленный прямоугольник 3" o:spid="_x0000_s1028" style="position:absolute;left:0;text-align:left;margin-left:2.6pt;margin-top:2.2pt;width:276.1pt;height:80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" fillcolor="#deeaf6 [660]" strokecolor="black [3213]" strokeweight="1pt">
            <v:stroke joinstyle="miter"/>
            <v:textbox>
              <w:txbxContent>
                <w:p w:rsidR="00DD3D81" w:rsidRPr="00B23A20" w:rsidRDefault="00DD3D81" w:rsidP="00DD3D81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32"/>
                    </w:rPr>
                  </w:pPr>
                  <w:r w:rsidRPr="00B23A20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 w:themeColor="text1"/>
                      <w:sz w:val="32"/>
                      <w:u w:val="single"/>
                    </w:rPr>
                    <w:t>Проектирование</w:t>
                  </w:r>
                  <w:r w:rsidRPr="00B23A20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 xml:space="preserve">– «сценарий» деятельности всех субъектов учебного процесса </w:t>
                  </w:r>
                </w:p>
                <w:p w:rsidR="00DD3D81" w:rsidRPr="00B23A20" w:rsidRDefault="00DD3D81" w:rsidP="00DD3D81">
                  <w:pPr>
                    <w:jc w:val="center"/>
                    <w:rPr>
                      <w:sz w:val="32"/>
                    </w:rPr>
                  </w:pPr>
                </w:p>
              </w:txbxContent>
            </v:textbox>
          </v:roundrect>
        </w:pict>
      </w:r>
    </w:p>
    <w:p w:rsidR="002E0E6A" w:rsidRDefault="002E0E6A" w:rsidP="005C1B1A">
      <w:pPr>
        <w:jc w:val="both"/>
      </w:pPr>
    </w:p>
    <w:p w:rsidR="002E0E6A" w:rsidRDefault="002E0E6A" w:rsidP="005C1B1A">
      <w:pPr>
        <w:jc w:val="both"/>
      </w:pPr>
    </w:p>
    <w:p w:rsidR="00DA7ECF" w:rsidRDefault="00DA7ECF" w:rsidP="005C1B1A">
      <w:pPr>
        <w:jc w:val="both"/>
        <w:rPr>
          <w:rFonts w:ascii="Times New Roman" w:hAnsi="Times New Roman"/>
        </w:rPr>
      </w:pPr>
    </w:p>
    <w:p w:rsidR="00DA7ECF" w:rsidRDefault="00DA7ECF" w:rsidP="005C1B1A">
      <w:pPr>
        <w:jc w:val="both"/>
        <w:rPr>
          <w:rFonts w:ascii="Times New Roman" w:hAnsi="Times New Roman"/>
        </w:rPr>
      </w:pPr>
    </w:p>
    <w:p w:rsidR="00DA7ECF" w:rsidRDefault="00DA7ECF" w:rsidP="005C1B1A">
      <w:pPr>
        <w:jc w:val="both"/>
        <w:rPr>
          <w:rFonts w:ascii="Times New Roman" w:hAnsi="Times New Roman"/>
        </w:rPr>
      </w:pPr>
    </w:p>
    <w:p w:rsidR="00DA7ECF" w:rsidRPr="00D86560" w:rsidRDefault="00DA7ECF" w:rsidP="005C1B1A">
      <w:pPr>
        <w:jc w:val="both"/>
        <w:rPr>
          <w:rFonts w:ascii="Times New Roman" w:hAnsi="Times New Roman"/>
          <w:sz w:val="22"/>
        </w:rPr>
      </w:pPr>
    </w:p>
    <w:p w:rsidR="002E0E6A" w:rsidRPr="00D86560" w:rsidRDefault="002E0E6A" w:rsidP="005C1B1A">
      <w:pPr>
        <w:jc w:val="both"/>
        <w:rPr>
          <w:rFonts w:ascii="Times New Roman" w:hAnsi="Times New Roman"/>
        </w:rPr>
      </w:pPr>
      <w:r w:rsidRPr="00D86560">
        <w:rPr>
          <w:rFonts w:ascii="Times New Roman" w:hAnsi="Times New Roman"/>
        </w:rPr>
        <w:lastRenderedPageBreak/>
        <w:t>Преп</w:t>
      </w:r>
      <w:r w:rsidR="005218A8" w:rsidRPr="00D86560">
        <w:rPr>
          <w:rFonts w:ascii="Times New Roman" w:hAnsi="Times New Roman"/>
        </w:rPr>
        <w:t>одавание предметов естественно-</w:t>
      </w:r>
      <w:r w:rsidRPr="00D86560">
        <w:rPr>
          <w:rFonts w:ascii="Times New Roman" w:hAnsi="Times New Roman"/>
        </w:rPr>
        <w:t>научного цикла ведется таким образом, что изучаемые курсы не согласованы друг с другом, по-разному трактуют одни и те же явления природы, не формируют единого подхода к изучению естественных наук. Фрагментарность знаний традиционной структуры образования не ведет к формированию единой картины мира. А без целостности знаний нет целостности восприятия окружающей действительности. Однако эти науки неразрывны, так как изучают практически одни и те же явления природы, а интеграция предметов создает условия для формирования целостного представления об окружающем мире</w:t>
      </w:r>
      <w:r w:rsidR="00156444" w:rsidRPr="00D86560">
        <w:rPr>
          <w:rFonts w:ascii="Times New Roman" w:hAnsi="Times New Roman"/>
        </w:rPr>
        <w:t>.</w:t>
      </w:r>
    </w:p>
    <w:p w:rsidR="00156444" w:rsidRPr="00D86560" w:rsidRDefault="002E0E6A" w:rsidP="00156444">
      <w:pPr>
        <w:ind w:firstLine="708"/>
        <w:jc w:val="both"/>
        <w:rPr>
          <w:rFonts w:ascii="Times New Roman" w:hAnsi="Times New Roman"/>
        </w:rPr>
      </w:pPr>
      <w:r w:rsidRPr="00D86560">
        <w:rPr>
          <w:rFonts w:ascii="Times New Roman" w:hAnsi="Times New Roman"/>
        </w:rPr>
        <w:t xml:space="preserve">Интегрированный подход способствует осуществлению компетентностного подхода в преподавании географии, физики и химии, развивают потенциал учащихся, побуждает к активному познанию окружающей действительности, к осмыслению и нахождению причинно- следственных связей, к развитию логики, мышлению, коммуникативных способностей. В большей степени, чем обычно, помогает формированию и развитию универсальных учебных действий. Функции универсальных учебных действий включают: обеспечение возможностей учащегося самостоятельно осуществлять деятельность учения, ставить учебные цели, искать и использовать необходимые средства и способы их достижения, контролировать и оценивать процесс и результаты деятельности; создание условий для гармоничного развития личности и ее самореализации на основе готовности к непрерывному образованию, необходимость которого </w:t>
      </w:r>
      <w:r w:rsidRPr="00D86560">
        <w:rPr>
          <w:rFonts w:ascii="Times New Roman" w:hAnsi="Times New Roman"/>
        </w:rPr>
        <w:lastRenderedPageBreak/>
        <w:t xml:space="preserve">обусловлена </w:t>
      </w:r>
      <w:proofErr w:type="spellStart"/>
      <w:r w:rsidRPr="00D86560">
        <w:rPr>
          <w:rFonts w:ascii="Times New Roman" w:hAnsi="Times New Roman"/>
        </w:rPr>
        <w:t>поликультурностью</w:t>
      </w:r>
      <w:proofErr w:type="spellEnd"/>
      <w:r w:rsidRPr="00D86560">
        <w:rPr>
          <w:rFonts w:ascii="Times New Roman" w:hAnsi="Times New Roman"/>
        </w:rPr>
        <w:t xml:space="preserve"> общества и высокой профессиональной мобильностью; обеспечение успешного усвоения знаний, умений и навыков и формирование компетентностей в любой предметной области. С практической точки зрения интеграция предполагает усиление метапредметных связей, снижение перегрузок учащихся, расширение сферы получаемой информации, подкрепление мотивации обучения. </w:t>
      </w:r>
    </w:p>
    <w:p w:rsidR="00D7606A" w:rsidRPr="00D86560" w:rsidRDefault="002E0E6A" w:rsidP="00156444">
      <w:pPr>
        <w:ind w:firstLine="708"/>
        <w:jc w:val="both"/>
        <w:rPr>
          <w:rFonts w:ascii="Times New Roman" w:hAnsi="Times New Roman"/>
        </w:rPr>
      </w:pPr>
      <w:r w:rsidRPr="00D86560">
        <w:rPr>
          <w:rFonts w:ascii="Times New Roman" w:hAnsi="Times New Roman"/>
        </w:rPr>
        <w:t>Интеграция предметов естественно- научного цикла  позволяет наиболее эффективно организовать учебную д</w:t>
      </w:r>
      <w:r w:rsidR="005218A8" w:rsidRPr="00D86560">
        <w:rPr>
          <w:rFonts w:ascii="Times New Roman" w:hAnsi="Times New Roman"/>
        </w:rPr>
        <w:t>еятельность и создавать условия</w:t>
      </w:r>
      <w:r w:rsidRPr="00D86560">
        <w:rPr>
          <w:rFonts w:ascii="Times New Roman" w:hAnsi="Times New Roman"/>
        </w:rPr>
        <w:t xml:space="preserve"> в формировании универсальных учебных действий на разных этапах урока: на уровне целей, мотивов, рефлексии. </w:t>
      </w:r>
    </w:p>
    <w:p w:rsidR="00D7606A" w:rsidRDefault="00D7606A" w:rsidP="005C1B1A">
      <w:pPr>
        <w:jc w:val="both"/>
        <w:rPr>
          <w:sz w:val="28"/>
        </w:rPr>
      </w:pPr>
    </w:p>
    <w:p w:rsidR="00D86560" w:rsidRDefault="00D86560" w:rsidP="005C1B1A">
      <w:pPr>
        <w:jc w:val="both"/>
        <w:rPr>
          <w:sz w:val="28"/>
        </w:rPr>
      </w:pPr>
    </w:p>
    <w:p w:rsidR="00D86560" w:rsidRPr="00DA7ECF" w:rsidRDefault="00D86560" w:rsidP="005C1B1A">
      <w:pPr>
        <w:jc w:val="both"/>
        <w:rPr>
          <w:sz w:val="28"/>
        </w:rPr>
      </w:pPr>
    </w:p>
    <w:p w:rsidR="00D7606A" w:rsidRDefault="00D7606A" w:rsidP="002407B4">
      <w:pPr>
        <w:jc w:val="center"/>
        <w:rPr>
          <w:rFonts w:ascii="Times New Roman" w:hAnsi="Times New Roman"/>
          <w:b/>
          <w:sz w:val="28"/>
        </w:rPr>
      </w:pPr>
      <w:r w:rsidRPr="00DA7ECF">
        <w:rPr>
          <w:rFonts w:ascii="Times New Roman" w:hAnsi="Times New Roman"/>
          <w:b/>
          <w:sz w:val="28"/>
        </w:rPr>
        <w:t xml:space="preserve">Смысловые акценты </w:t>
      </w:r>
      <w:r w:rsidR="002407B4" w:rsidRPr="00DA7ECF">
        <w:rPr>
          <w:rFonts w:ascii="Times New Roman" w:hAnsi="Times New Roman"/>
          <w:b/>
          <w:sz w:val="28"/>
        </w:rPr>
        <w:t>УУД в естественно-</w:t>
      </w:r>
      <w:r w:rsidRPr="00DA7ECF">
        <w:rPr>
          <w:rFonts w:ascii="Times New Roman" w:hAnsi="Times New Roman"/>
          <w:b/>
          <w:sz w:val="28"/>
        </w:rPr>
        <w:t>научной образовательной о</w:t>
      </w:r>
      <w:r w:rsidR="002407B4" w:rsidRPr="00DA7ECF">
        <w:rPr>
          <w:rFonts w:ascii="Times New Roman" w:hAnsi="Times New Roman"/>
          <w:b/>
          <w:sz w:val="28"/>
        </w:rPr>
        <w:t>б</w:t>
      </w:r>
      <w:r w:rsidRPr="00DA7ECF">
        <w:rPr>
          <w:rFonts w:ascii="Times New Roman" w:hAnsi="Times New Roman"/>
          <w:b/>
          <w:sz w:val="28"/>
        </w:rPr>
        <w:t>ласти</w:t>
      </w:r>
    </w:p>
    <w:p w:rsidR="00D86560" w:rsidRDefault="00D86560" w:rsidP="002407B4">
      <w:pPr>
        <w:jc w:val="center"/>
        <w:rPr>
          <w:rFonts w:ascii="Times New Roman" w:hAnsi="Times New Roman"/>
          <w:b/>
          <w:sz w:val="28"/>
        </w:rPr>
      </w:pPr>
    </w:p>
    <w:p w:rsidR="00D86560" w:rsidRPr="00DA7ECF" w:rsidRDefault="00D86560" w:rsidP="002407B4">
      <w:pPr>
        <w:jc w:val="center"/>
        <w:rPr>
          <w:rFonts w:ascii="Times New Roman" w:hAnsi="Times New Roman"/>
          <w:b/>
          <w:sz w:val="28"/>
          <w:u w:val="single"/>
        </w:rPr>
      </w:pPr>
    </w:p>
    <w:p w:rsidR="00535A9C" w:rsidRPr="00D86560" w:rsidRDefault="00535A9C" w:rsidP="005C1B1A">
      <w:pPr>
        <w:jc w:val="both"/>
        <w:rPr>
          <w:b/>
        </w:rPr>
      </w:pPr>
    </w:p>
    <w:p w:rsidR="00D7606A" w:rsidRDefault="002407B4" w:rsidP="005C1B1A">
      <w:pPr>
        <w:jc w:val="both"/>
        <w:rPr>
          <w:rFonts w:ascii="Times New Roman" w:hAnsi="Times New Roman"/>
        </w:rPr>
      </w:pPr>
      <w:r w:rsidRPr="00D86560">
        <w:rPr>
          <w:rFonts w:ascii="Times New Roman" w:hAnsi="Times New Roman"/>
        </w:rPr>
        <w:t>-</w:t>
      </w:r>
      <w:r w:rsidR="00D7606A" w:rsidRPr="00D86560">
        <w:rPr>
          <w:rFonts w:ascii="Times New Roman" w:hAnsi="Times New Roman"/>
        </w:rPr>
        <w:t>формирование целостной научной картины мира;</w:t>
      </w:r>
    </w:p>
    <w:p w:rsidR="00C20BBC" w:rsidRPr="00D86560" w:rsidRDefault="00C20BBC" w:rsidP="005C1B1A">
      <w:pPr>
        <w:jc w:val="both"/>
        <w:rPr>
          <w:rFonts w:ascii="Times New Roman" w:hAnsi="Times New Roman"/>
        </w:rPr>
      </w:pPr>
    </w:p>
    <w:p w:rsidR="00D7606A" w:rsidRDefault="00D7606A" w:rsidP="005C1B1A">
      <w:pPr>
        <w:jc w:val="both"/>
        <w:rPr>
          <w:rFonts w:ascii="Times New Roman" w:hAnsi="Times New Roman"/>
        </w:rPr>
      </w:pPr>
      <w:r w:rsidRPr="00D86560">
        <w:rPr>
          <w:rFonts w:ascii="Times New Roman" w:hAnsi="Times New Roman"/>
        </w:rPr>
        <w:t xml:space="preserve"> - понимание возрастающей роли естественных наук и научных исследований в современном мире, постоянного процесса эволюции научного знания, значимости международного научного сотрудничества; </w:t>
      </w:r>
    </w:p>
    <w:p w:rsidR="00C20BBC" w:rsidRPr="00D86560" w:rsidRDefault="00C20BBC" w:rsidP="005C1B1A">
      <w:pPr>
        <w:jc w:val="both"/>
        <w:rPr>
          <w:rFonts w:ascii="Times New Roman" w:hAnsi="Times New Roman"/>
        </w:rPr>
      </w:pPr>
    </w:p>
    <w:p w:rsidR="002407B4" w:rsidRDefault="00D7606A" w:rsidP="005C1B1A">
      <w:pPr>
        <w:jc w:val="both"/>
        <w:rPr>
          <w:rFonts w:ascii="Times New Roman" w:hAnsi="Times New Roman"/>
        </w:rPr>
      </w:pPr>
      <w:r w:rsidRPr="00D86560">
        <w:rPr>
          <w:rFonts w:ascii="Times New Roman" w:hAnsi="Times New Roman"/>
        </w:rPr>
        <w:lastRenderedPageBreak/>
        <w:t xml:space="preserve">-овладение научным подходом к решению различных задач; </w:t>
      </w:r>
    </w:p>
    <w:p w:rsidR="00C20BBC" w:rsidRPr="00D86560" w:rsidRDefault="00C20BBC" w:rsidP="005C1B1A">
      <w:pPr>
        <w:jc w:val="both"/>
        <w:rPr>
          <w:rFonts w:ascii="Times New Roman" w:hAnsi="Times New Roman"/>
        </w:rPr>
      </w:pPr>
    </w:p>
    <w:p w:rsidR="00D7606A" w:rsidRDefault="00D7606A" w:rsidP="005C1B1A">
      <w:pPr>
        <w:jc w:val="both"/>
        <w:rPr>
          <w:rFonts w:ascii="Times New Roman" w:hAnsi="Times New Roman"/>
        </w:rPr>
      </w:pPr>
      <w:r w:rsidRPr="00D86560">
        <w:rPr>
          <w:rFonts w:ascii="Times New Roman" w:hAnsi="Times New Roman"/>
        </w:rPr>
        <w:t>-овладение умениями формулировать гипотезы, конструировать, проводить эксперименты, оценивать полученные результаты;</w:t>
      </w:r>
    </w:p>
    <w:p w:rsidR="00C20BBC" w:rsidRPr="00D86560" w:rsidRDefault="00C20BBC" w:rsidP="005C1B1A">
      <w:pPr>
        <w:jc w:val="both"/>
        <w:rPr>
          <w:rFonts w:ascii="Times New Roman" w:hAnsi="Times New Roman"/>
        </w:rPr>
      </w:pPr>
    </w:p>
    <w:p w:rsidR="00D7606A" w:rsidRDefault="00D7606A" w:rsidP="005C1B1A">
      <w:pPr>
        <w:jc w:val="both"/>
        <w:rPr>
          <w:rFonts w:ascii="Times New Roman" w:hAnsi="Times New Roman"/>
        </w:rPr>
      </w:pPr>
      <w:r w:rsidRPr="00D86560">
        <w:rPr>
          <w:rFonts w:ascii="Times New Roman" w:hAnsi="Times New Roman"/>
        </w:rPr>
        <w:t xml:space="preserve"> -овладение умением сопоставлять экспериментальные и теоретические знания </w:t>
      </w:r>
      <w:r w:rsidR="00D86560" w:rsidRPr="00D86560">
        <w:rPr>
          <w:rFonts w:ascii="Times New Roman" w:hAnsi="Times New Roman"/>
        </w:rPr>
        <w:t>с объективными</w:t>
      </w:r>
      <w:r w:rsidRPr="00D86560">
        <w:rPr>
          <w:rFonts w:ascii="Times New Roman" w:hAnsi="Times New Roman"/>
        </w:rPr>
        <w:t xml:space="preserve"> реалиями жизни; </w:t>
      </w:r>
    </w:p>
    <w:p w:rsidR="00C20BBC" w:rsidRPr="00D86560" w:rsidRDefault="00C20BBC" w:rsidP="005C1B1A">
      <w:pPr>
        <w:jc w:val="both"/>
        <w:rPr>
          <w:rFonts w:ascii="Times New Roman" w:hAnsi="Times New Roman"/>
        </w:rPr>
      </w:pPr>
    </w:p>
    <w:p w:rsidR="00D7606A" w:rsidRDefault="00D7606A" w:rsidP="005C1B1A">
      <w:pPr>
        <w:jc w:val="both"/>
        <w:rPr>
          <w:rFonts w:ascii="Times New Roman" w:hAnsi="Times New Roman"/>
        </w:rPr>
      </w:pPr>
      <w:r w:rsidRPr="00D86560">
        <w:rPr>
          <w:rFonts w:ascii="Times New Roman" w:hAnsi="Times New Roman"/>
        </w:rPr>
        <w:t xml:space="preserve">-воспитание ответственного и бережного отношения к окружающей среде; </w:t>
      </w:r>
    </w:p>
    <w:p w:rsidR="00C20BBC" w:rsidRPr="00D86560" w:rsidRDefault="00C20BBC" w:rsidP="005C1B1A">
      <w:pPr>
        <w:jc w:val="both"/>
        <w:rPr>
          <w:rFonts w:ascii="Times New Roman" w:hAnsi="Times New Roman"/>
        </w:rPr>
      </w:pPr>
    </w:p>
    <w:p w:rsidR="00D7606A" w:rsidRDefault="00D7606A" w:rsidP="005C1B1A">
      <w:pPr>
        <w:jc w:val="both"/>
        <w:rPr>
          <w:rFonts w:ascii="Times New Roman" w:hAnsi="Times New Roman"/>
        </w:rPr>
      </w:pPr>
      <w:r w:rsidRPr="00D86560">
        <w:rPr>
          <w:rFonts w:ascii="Times New Roman" w:hAnsi="Times New Roman"/>
        </w:rPr>
        <w:t xml:space="preserve">-овладение </w:t>
      </w:r>
      <w:proofErr w:type="spellStart"/>
      <w:r w:rsidRPr="00D86560">
        <w:rPr>
          <w:rFonts w:ascii="Times New Roman" w:hAnsi="Times New Roman"/>
        </w:rPr>
        <w:t>экосистемной</w:t>
      </w:r>
      <w:proofErr w:type="spellEnd"/>
      <w:r w:rsidRPr="00D86560">
        <w:rPr>
          <w:rFonts w:ascii="Times New Roman" w:hAnsi="Times New Roman"/>
        </w:rPr>
        <w:t xml:space="preserve"> познавательной моделью и ее применение в целях прогноза экологических рисков для здоровья людей, безопасности жизни, качества окружающей среды; </w:t>
      </w:r>
    </w:p>
    <w:p w:rsidR="00C20BBC" w:rsidRPr="00D86560" w:rsidRDefault="00C20BBC" w:rsidP="005C1B1A">
      <w:pPr>
        <w:jc w:val="both"/>
        <w:rPr>
          <w:rFonts w:ascii="Times New Roman" w:hAnsi="Times New Roman"/>
        </w:rPr>
      </w:pPr>
    </w:p>
    <w:p w:rsidR="00D7606A" w:rsidRDefault="00D7606A" w:rsidP="005C1B1A">
      <w:pPr>
        <w:jc w:val="both"/>
        <w:rPr>
          <w:rFonts w:ascii="Times New Roman" w:hAnsi="Times New Roman"/>
        </w:rPr>
      </w:pPr>
      <w:r w:rsidRPr="00D86560">
        <w:rPr>
          <w:rFonts w:ascii="Times New Roman" w:hAnsi="Times New Roman"/>
        </w:rPr>
        <w:t xml:space="preserve">-осознание значимости концепции устойчивого развития; </w:t>
      </w:r>
    </w:p>
    <w:p w:rsidR="00C20BBC" w:rsidRPr="00D86560" w:rsidRDefault="00C20BBC" w:rsidP="005C1B1A">
      <w:pPr>
        <w:jc w:val="both"/>
        <w:rPr>
          <w:rFonts w:ascii="Times New Roman" w:hAnsi="Times New Roman"/>
        </w:rPr>
      </w:pPr>
    </w:p>
    <w:p w:rsidR="00D7606A" w:rsidRPr="00D86560" w:rsidRDefault="00D7606A" w:rsidP="005C1B1A">
      <w:pPr>
        <w:jc w:val="both"/>
        <w:rPr>
          <w:rFonts w:ascii="Times New Roman" w:hAnsi="Times New Roman"/>
          <w:b/>
        </w:rPr>
      </w:pPr>
      <w:r w:rsidRPr="00D86560">
        <w:rPr>
          <w:rFonts w:ascii="Times New Roman" w:hAnsi="Times New Roman"/>
        </w:rPr>
        <w:t>-формирование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действий, основанных на межпредметном анализе учебных задач</w:t>
      </w:r>
      <w:r w:rsidR="002407B4" w:rsidRPr="00D86560">
        <w:rPr>
          <w:rFonts w:ascii="Times New Roman" w:hAnsi="Times New Roman"/>
        </w:rPr>
        <w:t>.</w:t>
      </w:r>
    </w:p>
    <w:p w:rsidR="00D7606A" w:rsidRPr="00D86560" w:rsidRDefault="00D7606A" w:rsidP="005C1B1A">
      <w:pPr>
        <w:jc w:val="both"/>
        <w:rPr>
          <w:b/>
        </w:rPr>
      </w:pPr>
    </w:p>
    <w:p w:rsidR="00DA7ECF" w:rsidRPr="00D86560" w:rsidRDefault="00DA7ECF" w:rsidP="005C1B1A">
      <w:pPr>
        <w:jc w:val="both"/>
        <w:rPr>
          <w:b/>
        </w:rPr>
      </w:pPr>
    </w:p>
    <w:p w:rsidR="00DA7ECF" w:rsidRPr="00D86560" w:rsidRDefault="00DA7ECF" w:rsidP="005C1B1A">
      <w:pPr>
        <w:jc w:val="both"/>
        <w:rPr>
          <w:b/>
        </w:rPr>
      </w:pPr>
    </w:p>
    <w:p w:rsidR="00640C2A" w:rsidRDefault="00640C2A" w:rsidP="005C1B1A">
      <w:pPr>
        <w:jc w:val="both"/>
        <w:rPr>
          <w:b/>
          <w:sz w:val="28"/>
        </w:rPr>
      </w:pPr>
    </w:p>
    <w:p w:rsidR="00C20BBC" w:rsidRDefault="00C20BBC" w:rsidP="005C1B1A">
      <w:pPr>
        <w:jc w:val="both"/>
        <w:rPr>
          <w:b/>
          <w:sz w:val="28"/>
        </w:rPr>
      </w:pPr>
    </w:p>
    <w:p w:rsidR="00640C2A" w:rsidRDefault="00640C2A" w:rsidP="00640C2A">
      <w:pPr>
        <w:jc w:val="center"/>
        <w:rPr>
          <w:rFonts w:ascii="Times New Roman" w:eastAsia="Times New Roman" w:hAnsi="Times New Roman"/>
          <w:b/>
          <w:bCs/>
          <w:sz w:val="28"/>
          <w:lang w:eastAsia="ru-RU"/>
        </w:rPr>
      </w:pPr>
      <w:r w:rsidRPr="00640C2A">
        <w:rPr>
          <w:rFonts w:ascii="Times New Roman" w:eastAsia="Times New Roman" w:hAnsi="Times New Roman"/>
          <w:b/>
          <w:bCs/>
          <w:sz w:val="28"/>
          <w:lang w:eastAsia="ru-RU"/>
        </w:rPr>
        <w:t xml:space="preserve">Важнейшие личностные </w:t>
      </w:r>
      <w:r w:rsidRPr="00640C2A">
        <w:rPr>
          <w:rFonts w:ascii="Times New Roman" w:hAnsi="Times New Roman"/>
          <w:b/>
          <w:bCs/>
          <w:sz w:val="28"/>
        </w:rPr>
        <w:t xml:space="preserve">и метапредметные </w:t>
      </w:r>
      <w:r w:rsidRPr="00640C2A">
        <w:rPr>
          <w:rFonts w:ascii="Times New Roman" w:eastAsia="Times New Roman" w:hAnsi="Times New Roman"/>
          <w:b/>
          <w:bCs/>
          <w:sz w:val="28"/>
          <w:lang w:eastAsia="ru-RU"/>
        </w:rPr>
        <w:t>результаты</w:t>
      </w:r>
    </w:p>
    <w:p w:rsidR="00640C2A" w:rsidRPr="00640C2A" w:rsidRDefault="00640C2A" w:rsidP="00640C2A">
      <w:pPr>
        <w:jc w:val="center"/>
        <w:rPr>
          <w:rFonts w:ascii="Times New Roman" w:eastAsia="Times New Roman" w:hAnsi="Times New Roman"/>
          <w:b/>
          <w:bCs/>
          <w:sz w:val="28"/>
          <w:lang w:eastAsia="ru-RU"/>
        </w:rPr>
      </w:pPr>
    </w:p>
    <w:tbl>
      <w:tblPr>
        <w:tblStyle w:val="af4"/>
        <w:tblW w:w="7088" w:type="dxa"/>
        <w:tblInd w:w="-856" w:type="dxa"/>
        <w:tblLook w:val="04A0" w:firstRow="1" w:lastRow="0" w:firstColumn="1" w:lastColumn="0" w:noHBand="0" w:noVBand="1"/>
      </w:tblPr>
      <w:tblGrid>
        <w:gridCol w:w="3119"/>
        <w:gridCol w:w="3969"/>
      </w:tblGrid>
      <w:tr w:rsidR="00640C2A" w:rsidTr="00640C2A">
        <w:trPr>
          <w:trHeight w:val="18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2A" w:rsidRPr="00036220" w:rsidRDefault="00640C2A" w:rsidP="00640C2A">
            <w:pPr>
              <w:pStyle w:val="aff2"/>
              <w:rPr>
                <w:rFonts w:ascii="Times New Roman" w:hAnsi="Times New Roman"/>
                <w:b/>
              </w:rPr>
            </w:pPr>
            <w:r w:rsidRPr="00036220">
              <w:rPr>
                <w:rFonts w:ascii="Times New Roman" w:hAnsi="Times New Roman"/>
                <w:b/>
              </w:rPr>
              <w:t>Умения самостоятельно делать СВОЙ ВЫБОР в мире мыслей, чувств и ЦЕННОСТЕЙ и отвечать за этот выбор</w:t>
            </w:r>
          </w:p>
          <w:p w:rsidR="00640C2A" w:rsidRPr="00036220" w:rsidRDefault="00640C2A" w:rsidP="00640C2A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036220">
              <w:rPr>
                <w:rFonts w:ascii="Times New Roman" w:hAnsi="Times New Roman"/>
                <w:b/>
                <w:bCs/>
                <w:i/>
                <w:iCs/>
              </w:rPr>
              <w:t>Личностные результаты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2A" w:rsidRPr="00036220" w:rsidRDefault="00640C2A" w:rsidP="00640C2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36220">
              <w:rPr>
                <w:rFonts w:ascii="Times New Roman" w:hAnsi="Times New Roman"/>
                <w:b/>
                <w:bCs/>
              </w:rPr>
              <w:t xml:space="preserve">Умения ОРГАНИЗОВЫВАТЬ свою деятельность </w:t>
            </w:r>
          </w:p>
          <w:p w:rsidR="00640C2A" w:rsidRPr="00036220" w:rsidRDefault="00640C2A" w:rsidP="008C4EB1">
            <w:pPr>
              <w:pStyle w:val="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36220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 </w:t>
            </w:r>
            <w:r w:rsidR="008C4EB1">
              <w:rPr>
                <w:rFonts w:ascii="Times New Roman" w:hAnsi="Times New Roman"/>
                <w:i/>
                <w:sz w:val="24"/>
                <w:szCs w:val="24"/>
              </w:rPr>
              <w:t>УУД</w:t>
            </w:r>
          </w:p>
        </w:tc>
      </w:tr>
      <w:tr w:rsidR="00640C2A" w:rsidTr="008C2E52">
        <w:trPr>
          <w:trHeight w:val="59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2A" w:rsidRPr="00036220" w:rsidRDefault="00640C2A" w:rsidP="00640C2A">
            <w:pPr>
              <w:rPr>
                <w:rFonts w:ascii="Times New Roman" w:hAnsi="Times New Roman"/>
                <w:b/>
              </w:rPr>
            </w:pPr>
            <w:r w:rsidRPr="00036220">
              <w:rPr>
                <w:rFonts w:ascii="Times New Roman" w:hAnsi="Times New Roman"/>
                <w:b/>
              </w:rPr>
              <w:t>Оценивать ситуации и поступки</w:t>
            </w:r>
          </w:p>
          <w:p w:rsidR="00640C2A" w:rsidRPr="00036220" w:rsidRDefault="00640C2A" w:rsidP="00640C2A">
            <w:pPr>
              <w:ind w:left="180" w:hanging="180"/>
              <w:rPr>
                <w:rFonts w:ascii="Times New Roman" w:hAnsi="Times New Roman"/>
                <w:i/>
              </w:rPr>
            </w:pPr>
            <w:r w:rsidRPr="00036220">
              <w:rPr>
                <w:rFonts w:ascii="Times New Roman" w:hAnsi="Times New Roman"/>
                <w:i/>
              </w:rPr>
              <w:t xml:space="preserve">(ценностные установки, нравственная ориентация) </w:t>
            </w:r>
          </w:p>
          <w:p w:rsidR="00640C2A" w:rsidRPr="00036220" w:rsidRDefault="00640C2A" w:rsidP="00640C2A">
            <w:pPr>
              <w:ind w:left="180" w:hanging="180"/>
              <w:rPr>
                <w:rFonts w:ascii="Times New Roman" w:hAnsi="Times New Roman"/>
                <w:b/>
              </w:rPr>
            </w:pPr>
            <w:r w:rsidRPr="00036220">
              <w:rPr>
                <w:rFonts w:ascii="Times New Roman" w:hAnsi="Times New Roman"/>
                <w:b/>
              </w:rPr>
              <w:t xml:space="preserve">Объяснять </w:t>
            </w:r>
            <w:r w:rsidR="004C6997" w:rsidRPr="00036220">
              <w:rPr>
                <w:rFonts w:ascii="Times New Roman" w:hAnsi="Times New Roman"/>
                <w:b/>
              </w:rPr>
              <w:t>смысл своих</w:t>
            </w:r>
            <w:r w:rsidRPr="00036220">
              <w:rPr>
                <w:rFonts w:ascii="Times New Roman" w:hAnsi="Times New Roman"/>
                <w:b/>
              </w:rPr>
              <w:t xml:space="preserve"> оценок, мотивов, целей</w:t>
            </w:r>
          </w:p>
          <w:p w:rsidR="00640C2A" w:rsidRPr="00036220" w:rsidRDefault="00640C2A" w:rsidP="00640C2A">
            <w:pPr>
              <w:ind w:left="180" w:hanging="180"/>
              <w:rPr>
                <w:rFonts w:ascii="Times New Roman" w:hAnsi="Times New Roman"/>
              </w:rPr>
            </w:pPr>
            <w:r w:rsidRPr="00036220">
              <w:rPr>
                <w:rFonts w:ascii="Times New Roman" w:hAnsi="Times New Roman"/>
                <w:i/>
              </w:rPr>
              <w:t xml:space="preserve">(личностная </w:t>
            </w:r>
            <w:proofErr w:type="spellStart"/>
            <w:r w:rsidRPr="00036220">
              <w:rPr>
                <w:rFonts w:ascii="Times New Roman" w:hAnsi="Times New Roman"/>
                <w:i/>
              </w:rPr>
              <w:t>саморефлексия</w:t>
            </w:r>
            <w:proofErr w:type="spellEnd"/>
            <w:r w:rsidRPr="00036220">
              <w:rPr>
                <w:rFonts w:ascii="Times New Roman" w:hAnsi="Times New Roman"/>
                <w:i/>
              </w:rPr>
              <w:t>, способность к саморазвитию мотивация к познанию, учёбе)</w:t>
            </w:r>
            <w:r w:rsidR="008C4EB1">
              <w:rPr>
                <w:rFonts w:ascii="Times New Roman" w:hAnsi="Times New Roman"/>
                <w:i/>
              </w:rPr>
              <w:t xml:space="preserve">. </w:t>
            </w:r>
            <w:r w:rsidRPr="00036220">
              <w:rPr>
                <w:rFonts w:ascii="Times New Roman" w:hAnsi="Times New Roman"/>
                <w:b/>
              </w:rPr>
              <w:t xml:space="preserve">Самоопределяться в жизненных </w:t>
            </w:r>
            <w:r w:rsidR="004C6997" w:rsidRPr="00036220">
              <w:rPr>
                <w:rFonts w:ascii="Times New Roman" w:hAnsi="Times New Roman"/>
                <w:b/>
              </w:rPr>
              <w:t>ценностяхи</w:t>
            </w:r>
            <w:r w:rsidRPr="00036220">
              <w:rPr>
                <w:rFonts w:ascii="Times New Roman" w:hAnsi="Times New Roman"/>
                <w:b/>
              </w:rPr>
              <w:t xml:space="preserve"> поступать в соответствии с ними, </w:t>
            </w:r>
            <w:r w:rsidRPr="00036220">
              <w:rPr>
                <w:rFonts w:ascii="Times New Roman" w:hAnsi="Times New Roman"/>
                <w:b/>
                <w:i/>
              </w:rPr>
              <w:t>отвечая за свои поступки</w:t>
            </w:r>
            <w:r w:rsidR="008C4EB1">
              <w:rPr>
                <w:rFonts w:ascii="Times New Roman" w:hAnsi="Times New Roman"/>
                <w:i/>
              </w:rPr>
              <w:t>(личностная и гражданская позиция</w:t>
            </w:r>
            <w:r w:rsidRPr="00036220">
              <w:rPr>
                <w:rFonts w:ascii="Times New Roman" w:hAnsi="Times New Roman"/>
                <w:i/>
              </w:rPr>
              <w:t>)</w:t>
            </w:r>
            <w:r w:rsidR="008C4EB1">
              <w:rPr>
                <w:rFonts w:ascii="Times New Roman" w:hAnsi="Times New Roman"/>
                <w:i/>
              </w:rPr>
              <w:t>.</w:t>
            </w:r>
          </w:p>
          <w:p w:rsidR="00640C2A" w:rsidRPr="00036220" w:rsidRDefault="00640C2A" w:rsidP="00640C2A">
            <w:pPr>
              <w:ind w:left="180" w:hanging="180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2A" w:rsidRDefault="00640C2A" w:rsidP="00640C2A">
            <w:pPr>
              <w:rPr>
                <w:rFonts w:ascii="Times New Roman" w:hAnsi="Times New Roman"/>
              </w:rPr>
            </w:pPr>
            <w:r w:rsidRPr="00036220">
              <w:rPr>
                <w:rFonts w:ascii="Times New Roman" w:hAnsi="Times New Roman"/>
                <w:b/>
              </w:rPr>
              <w:t xml:space="preserve">Определять и формулировать цель деятельности </w:t>
            </w:r>
            <w:r w:rsidRPr="00036220">
              <w:rPr>
                <w:rFonts w:ascii="Times New Roman" w:hAnsi="Times New Roman"/>
              </w:rPr>
              <w:t>(понять свои интересы, увидеть пробле</w:t>
            </w:r>
            <w:r w:rsidR="008C4EB1">
              <w:rPr>
                <w:rFonts w:ascii="Times New Roman" w:hAnsi="Times New Roman"/>
              </w:rPr>
              <w:t>му, задачу, выразить её</w:t>
            </w:r>
            <w:r w:rsidRPr="00036220">
              <w:rPr>
                <w:rFonts w:ascii="Times New Roman" w:hAnsi="Times New Roman"/>
              </w:rPr>
              <w:t>)</w:t>
            </w:r>
          </w:p>
          <w:p w:rsidR="008C4EB1" w:rsidRPr="00036220" w:rsidRDefault="008C4EB1" w:rsidP="00640C2A">
            <w:pPr>
              <w:rPr>
                <w:rFonts w:ascii="Times New Roman" w:hAnsi="Times New Roman"/>
                <w:b/>
              </w:rPr>
            </w:pPr>
          </w:p>
          <w:p w:rsidR="00640C2A" w:rsidRPr="00036220" w:rsidRDefault="00640C2A" w:rsidP="00640C2A">
            <w:pPr>
              <w:pStyle w:val="31"/>
              <w:ind w:left="0"/>
              <w:rPr>
                <w:sz w:val="24"/>
                <w:szCs w:val="24"/>
              </w:rPr>
            </w:pPr>
            <w:r w:rsidRPr="00036220">
              <w:rPr>
                <w:b/>
                <w:sz w:val="24"/>
                <w:szCs w:val="24"/>
              </w:rPr>
              <w:t>Составлять план действий по решению проблемы (задачи)</w:t>
            </w:r>
          </w:p>
          <w:p w:rsidR="00640C2A" w:rsidRPr="00036220" w:rsidRDefault="00640C2A" w:rsidP="00640C2A">
            <w:pPr>
              <w:rPr>
                <w:rFonts w:ascii="Times New Roman" w:hAnsi="Times New Roman"/>
                <w:b/>
              </w:rPr>
            </w:pPr>
            <w:r w:rsidRPr="00036220">
              <w:rPr>
                <w:rFonts w:ascii="Times New Roman" w:hAnsi="Times New Roman"/>
                <w:b/>
              </w:rPr>
              <w:t>Осуществлять действия по реализации плана</w:t>
            </w:r>
            <w:r w:rsidRPr="00036220">
              <w:rPr>
                <w:rFonts w:ascii="Times New Roman" w:hAnsi="Times New Roman"/>
              </w:rPr>
              <w:t>, прилагая усилия для преодоления трудностей, сверяясь с целью и планом, поправляя себя при необходимости, если результат не достигнут</w:t>
            </w:r>
          </w:p>
          <w:p w:rsidR="00640C2A" w:rsidRPr="00036220" w:rsidRDefault="00640C2A" w:rsidP="00640C2A">
            <w:pPr>
              <w:pStyle w:val="31"/>
              <w:rPr>
                <w:sz w:val="24"/>
                <w:szCs w:val="24"/>
              </w:rPr>
            </w:pPr>
          </w:p>
          <w:p w:rsidR="00640C2A" w:rsidRPr="00036220" w:rsidRDefault="00640C2A" w:rsidP="00640C2A">
            <w:pPr>
              <w:pStyle w:val="31"/>
              <w:ind w:left="0"/>
              <w:rPr>
                <w:sz w:val="24"/>
                <w:szCs w:val="24"/>
              </w:rPr>
            </w:pPr>
            <w:r w:rsidRPr="00036220">
              <w:rPr>
                <w:sz w:val="24"/>
                <w:szCs w:val="24"/>
              </w:rPr>
              <w:t>Соотносить результат своей деятельности с целью и оценивать его</w:t>
            </w:r>
            <w:r w:rsidR="008C4EB1">
              <w:rPr>
                <w:sz w:val="24"/>
                <w:szCs w:val="24"/>
              </w:rPr>
              <w:t>.</w:t>
            </w:r>
          </w:p>
          <w:p w:rsidR="00640C2A" w:rsidRPr="00036220" w:rsidRDefault="00640C2A" w:rsidP="00640C2A">
            <w:pPr>
              <w:ind w:left="180" w:hanging="180"/>
              <w:rPr>
                <w:rFonts w:ascii="Times New Roman" w:hAnsi="Times New Roman"/>
              </w:rPr>
            </w:pPr>
          </w:p>
        </w:tc>
      </w:tr>
    </w:tbl>
    <w:p w:rsidR="00640C2A" w:rsidRDefault="00640C2A" w:rsidP="00640C2A">
      <w:pPr>
        <w:jc w:val="center"/>
        <w:rPr>
          <w:b/>
          <w:sz w:val="28"/>
        </w:rPr>
      </w:pPr>
    </w:p>
    <w:tbl>
      <w:tblPr>
        <w:tblStyle w:val="af4"/>
        <w:tblW w:w="7372" w:type="dxa"/>
        <w:tblInd w:w="-714" w:type="dxa"/>
        <w:tblLook w:val="04A0" w:firstRow="1" w:lastRow="0" w:firstColumn="1" w:lastColumn="0" w:noHBand="0" w:noVBand="1"/>
      </w:tblPr>
      <w:tblGrid>
        <w:gridCol w:w="4678"/>
        <w:gridCol w:w="2694"/>
      </w:tblGrid>
      <w:tr w:rsidR="008C4EB1" w:rsidTr="00B43EE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1" w:rsidRPr="00036220" w:rsidRDefault="008C4EB1" w:rsidP="008C4EB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36220">
              <w:rPr>
                <w:rFonts w:ascii="Times New Roman" w:hAnsi="Times New Roman"/>
                <w:b/>
                <w:bCs/>
              </w:rPr>
              <w:t xml:space="preserve">Умения результативно МЫСЛИТЬ и работать с ИНФОРМАЦИЕЙ в современном мире </w:t>
            </w:r>
          </w:p>
          <w:p w:rsidR="008C4EB1" w:rsidRPr="00036220" w:rsidRDefault="008C4EB1" w:rsidP="008C4EB1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036220">
              <w:rPr>
                <w:rFonts w:ascii="Times New Roman" w:hAnsi="Times New Roman"/>
                <w:b/>
                <w:bCs/>
                <w:i/>
                <w:iCs/>
              </w:rPr>
              <w:t>Познавательные УУД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1" w:rsidRPr="00036220" w:rsidRDefault="008C4EB1" w:rsidP="008C4EB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36220">
              <w:rPr>
                <w:rFonts w:ascii="Times New Roman" w:hAnsi="Times New Roman"/>
                <w:b/>
                <w:bCs/>
              </w:rPr>
              <w:t>Умения ОБЩАТЬСЯ, взаимодействовать с людьми</w:t>
            </w:r>
          </w:p>
          <w:p w:rsidR="008C4EB1" w:rsidRPr="00036220" w:rsidRDefault="008C4EB1" w:rsidP="008C4EB1">
            <w:pPr>
              <w:pStyle w:val="4"/>
              <w:rPr>
                <w:rFonts w:ascii="Times New Roman" w:hAnsi="Times New Roman"/>
                <w:i/>
                <w:sz w:val="24"/>
                <w:szCs w:val="24"/>
              </w:rPr>
            </w:pPr>
            <w:r w:rsidRPr="00036220">
              <w:rPr>
                <w:rFonts w:ascii="Times New Roman" w:hAnsi="Times New Roman"/>
                <w:i/>
                <w:sz w:val="24"/>
                <w:szCs w:val="24"/>
              </w:rPr>
              <w:t>Коммуникативные УУД</w:t>
            </w:r>
          </w:p>
        </w:tc>
      </w:tr>
      <w:tr w:rsidR="008C4EB1" w:rsidTr="00D86560">
        <w:trPr>
          <w:trHeight w:val="69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1" w:rsidRPr="00036220" w:rsidRDefault="008C4EB1" w:rsidP="008C4EB1">
            <w:pPr>
              <w:rPr>
                <w:rFonts w:ascii="Times New Roman" w:hAnsi="Times New Roman"/>
                <w:b/>
              </w:rPr>
            </w:pPr>
            <w:r w:rsidRPr="00036220">
              <w:rPr>
                <w:rFonts w:ascii="Times New Roman" w:hAnsi="Times New Roman"/>
                <w:b/>
              </w:rPr>
              <w:t>Извлекать информацию.</w:t>
            </w:r>
          </w:p>
          <w:p w:rsidR="008C4EB1" w:rsidRPr="00036220" w:rsidRDefault="008C4EB1" w:rsidP="008C4EB1">
            <w:pPr>
              <w:rPr>
                <w:rFonts w:ascii="Times New Roman" w:hAnsi="Times New Roman"/>
                <w:b/>
              </w:rPr>
            </w:pPr>
            <w:r w:rsidRPr="00036220">
              <w:rPr>
                <w:rFonts w:ascii="Times New Roman" w:hAnsi="Times New Roman"/>
                <w:b/>
              </w:rPr>
              <w:t xml:space="preserve">Ориентироваться </w:t>
            </w:r>
            <w:r w:rsidRPr="00036220">
              <w:rPr>
                <w:rFonts w:ascii="Times New Roman" w:hAnsi="Times New Roman"/>
              </w:rPr>
              <w:t>в своей системе знаний и</w:t>
            </w:r>
            <w:r w:rsidRPr="00036220">
              <w:rPr>
                <w:rFonts w:ascii="Times New Roman" w:hAnsi="Times New Roman"/>
                <w:b/>
              </w:rPr>
              <w:t xml:space="preserve"> осознавать необходимость </w:t>
            </w:r>
            <w:r w:rsidRPr="00036220">
              <w:rPr>
                <w:rFonts w:ascii="Times New Roman" w:hAnsi="Times New Roman"/>
              </w:rPr>
              <w:t>нового знания.Делать</w:t>
            </w:r>
            <w:r w:rsidRPr="00036220">
              <w:rPr>
                <w:rFonts w:ascii="Times New Roman" w:hAnsi="Times New Roman"/>
                <w:b/>
              </w:rPr>
              <w:t xml:space="preserve"> предварительный отбор </w:t>
            </w:r>
            <w:r w:rsidRPr="00036220">
              <w:rPr>
                <w:rFonts w:ascii="Times New Roman" w:hAnsi="Times New Roman"/>
              </w:rPr>
              <w:t>источников информации для поиска нового знания (энциклопедии, словари, справочники, СМИ, интернет-ресурсы и пр.).</w:t>
            </w:r>
            <w:r w:rsidRPr="00036220">
              <w:rPr>
                <w:rFonts w:ascii="Times New Roman" w:hAnsi="Times New Roman"/>
                <w:b/>
              </w:rPr>
              <w:t xml:space="preserve">Добывать </w:t>
            </w:r>
            <w:r w:rsidRPr="00036220">
              <w:rPr>
                <w:rFonts w:ascii="Times New Roman" w:hAnsi="Times New Roman"/>
              </w:rPr>
              <w:t xml:space="preserve">новые знания (информацию) из различных источников и разными способами (наблюдение, чтение, слушание). </w:t>
            </w:r>
            <w:r w:rsidRPr="00036220">
              <w:rPr>
                <w:rFonts w:ascii="Times New Roman" w:hAnsi="Times New Roman"/>
                <w:b/>
              </w:rPr>
              <w:t>Перерабатывать информацию (</w:t>
            </w:r>
            <w:r w:rsidRPr="00036220">
              <w:rPr>
                <w:rFonts w:ascii="Times New Roman" w:hAnsi="Times New Roman"/>
              </w:rPr>
              <w:t xml:space="preserve">анализировать, обобщать, классифицировать, сравнивать, выделять причины и следствия) </w:t>
            </w:r>
            <w:r w:rsidRPr="00036220">
              <w:rPr>
                <w:rFonts w:ascii="Times New Roman" w:hAnsi="Times New Roman"/>
                <w:b/>
              </w:rPr>
              <w:t>для получения необходимого результата – в том числе и для создания нового продукта. Преобразовывать информацию из одной формы в другую (</w:t>
            </w:r>
            <w:r w:rsidRPr="00036220">
              <w:rPr>
                <w:rFonts w:ascii="Times New Roman" w:hAnsi="Times New Roman"/>
              </w:rPr>
              <w:t xml:space="preserve">текст, таблица, схема, график, иллюстрация и др.) </w:t>
            </w:r>
            <w:r w:rsidRPr="00036220">
              <w:rPr>
                <w:rFonts w:ascii="Times New Roman" w:hAnsi="Times New Roman"/>
                <w:b/>
              </w:rPr>
              <w:t>и выбирать наиболее удобную для себя форму.</w:t>
            </w:r>
            <w:r w:rsidRPr="00036220">
              <w:rPr>
                <w:rFonts w:ascii="Times New Roman" w:hAnsi="Times New Roman"/>
              </w:rPr>
              <w:t xml:space="preserve"> Работая с информацией, уметь передавать её содержание в сжатом или развёрнутом виде, составлять план текста, тезисы, конспект и т.д.)</w:t>
            </w:r>
          </w:p>
          <w:p w:rsidR="008C4EB1" w:rsidRPr="00036220" w:rsidRDefault="008C4EB1" w:rsidP="008C4EB1">
            <w:pPr>
              <w:pStyle w:val="31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1" w:rsidRPr="00036220" w:rsidRDefault="008C4EB1" w:rsidP="008C4EB1">
            <w:pPr>
              <w:ind w:left="180" w:hanging="180"/>
              <w:rPr>
                <w:rFonts w:ascii="Times New Roman" w:hAnsi="Times New Roman"/>
                <w:b/>
              </w:rPr>
            </w:pPr>
            <w:r w:rsidRPr="00036220">
              <w:rPr>
                <w:rFonts w:ascii="Times New Roman" w:hAnsi="Times New Roman"/>
                <w:b/>
              </w:rPr>
              <w:t>Доносить свою позицию до других, владея приёмами монологической и диалогической речи</w:t>
            </w:r>
          </w:p>
          <w:p w:rsidR="008C4EB1" w:rsidRPr="00036220" w:rsidRDefault="008C4EB1" w:rsidP="008C4EB1">
            <w:pPr>
              <w:ind w:left="180" w:hanging="180"/>
              <w:rPr>
                <w:rFonts w:ascii="Times New Roman" w:hAnsi="Times New Roman"/>
                <w:b/>
              </w:rPr>
            </w:pPr>
          </w:p>
          <w:p w:rsidR="008C4EB1" w:rsidRPr="00036220" w:rsidRDefault="008C4EB1" w:rsidP="008C4EB1">
            <w:pPr>
              <w:ind w:left="180" w:hanging="180"/>
              <w:rPr>
                <w:rFonts w:ascii="Times New Roman" w:hAnsi="Times New Roman"/>
                <w:b/>
              </w:rPr>
            </w:pPr>
          </w:p>
          <w:p w:rsidR="008C4EB1" w:rsidRPr="00036220" w:rsidRDefault="008C4EB1" w:rsidP="008C4EB1">
            <w:pPr>
              <w:ind w:left="180" w:hanging="180"/>
              <w:rPr>
                <w:rFonts w:ascii="Times New Roman" w:hAnsi="Times New Roman"/>
                <w:b/>
              </w:rPr>
            </w:pPr>
          </w:p>
          <w:p w:rsidR="008C4EB1" w:rsidRPr="00036220" w:rsidRDefault="008C4EB1" w:rsidP="008C4EB1">
            <w:pPr>
              <w:ind w:left="180" w:hanging="180"/>
              <w:rPr>
                <w:rFonts w:ascii="Times New Roman" w:hAnsi="Times New Roman"/>
                <w:b/>
              </w:rPr>
            </w:pPr>
          </w:p>
          <w:p w:rsidR="008C4EB1" w:rsidRPr="00036220" w:rsidRDefault="008C4EB1" w:rsidP="008C4EB1">
            <w:pPr>
              <w:ind w:left="180" w:hanging="180"/>
              <w:rPr>
                <w:rFonts w:ascii="Times New Roman" w:hAnsi="Times New Roman"/>
                <w:b/>
              </w:rPr>
            </w:pPr>
            <w:r w:rsidRPr="00036220">
              <w:rPr>
                <w:rFonts w:ascii="Times New Roman" w:hAnsi="Times New Roman"/>
                <w:b/>
              </w:rPr>
              <w:t xml:space="preserve">Понимать другие позиции (взгляды, интересы) </w:t>
            </w:r>
          </w:p>
          <w:p w:rsidR="008C4EB1" w:rsidRPr="00036220" w:rsidRDefault="008C4EB1" w:rsidP="008C4EB1">
            <w:pPr>
              <w:ind w:left="180" w:hanging="180"/>
              <w:rPr>
                <w:rFonts w:ascii="Times New Roman" w:hAnsi="Times New Roman"/>
                <w:b/>
              </w:rPr>
            </w:pPr>
            <w:r w:rsidRPr="00036220">
              <w:rPr>
                <w:rFonts w:ascii="Times New Roman" w:hAnsi="Times New Roman"/>
                <w:b/>
              </w:rPr>
              <w:t>Договариваться с людьми, согласуя с ними свои интересы и взгляды, для того чтобы сделать что-то сообща</w:t>
            </w:r>
            <w:r>
              <w:rPr>
                <w:rFonts w:ascii="Times New Roman" w:hAnsi="Times New Roman"/>
                <w:b/>
              </w:rPr>
              <w:t>.</w:t>
            </w:r>
          </w:p>
          <w:p w:rsidR="008C4EB1" w:rsidRPr="00036220" w:rsidRDefault="008C4EB1" w:rsidP="008C4EB1">
            <w:pPr>
              <w:ind w:left="180" w:hanging="180"/>
              <w:rPr>
                <w:rFonts w:ascii="Times New Roman" w:hAnsi="Times New Roman"/>
                <w:b/>
              </w:rPr>
            </w:pPr>
          </w:p>
          <w:p w:rsidR="008C4EB1" w:rsidRPr="00036220" w:rsidRDefault="008C4EB1" w:rsidP="008C4EB1">
            <w:pPr>
              <w:ind w:left="180" w:hanging="180"/>
              <w:rPr>
                <w:rFonts w:ascii="Times New Roman" w:hAnsi="Times New Roman"/>
              </w:rPr>
            </w:pPr>
          </w:p>
        </w:tc>
      </w:tr>
    </w:tbl>
    <w:p w:rsidR="00640C2A" w:rsidRPr="00DA7ECF" w:rsidRDefault="00640C2A" w:rsidP="005C1B1A">
      <w:pPr>
        <w:jc w:val="both"/>
        <w:rPr>
          <w:b/>
          <w:sz w:val="28"/>
        </w:rPr>
      </w:pPr>
    </w:p>
    <w:p w:rsidR="00392968" w:rsidRPr="00DA7ECF" w:rsidRDefault="00535A9C" w:rsidP="00392968">
      <w:pPr>
        <w:jc w:val="center"/>
        <w:rPr>
          <w:rFonts w:ascii="Times New Roman" w:hAnsi="Times New Roman"/>
          <w:b/>
          <w:sz w:val="28"/>
        </w:rPr>
      </w:pPr>
      <w:r w:rsidRPr="00DA7ECF">
        <w:rPr>
          <w:rFonts w:ascii="Times New Roman" w:hAnsi="Times New Roman"/>
          <w:b/>
          <w:sz w:val="28"/>
        </w:rPr>
        <w:t>Планируемые результаты усвоения обучающимися универсальных учебных действий.</w:t>
      </w:r>
    </w:p>
    <w:p w:rsidR="005E4ECD" w:rsidRPr="004C6997" w:rsidRDefault="005E4ECD" w:rsidP="00392968">
      <w:pPr>
        <w:jc w:val="center"/>
        <w:rPr>
          <w:rFonts w:ascii="Times New Roman" w:hAnsi="Times New Roman"/>
          <w:b/>
          <w:sz w:val="28"/>
        </w:rPr>
      </w:pPr>
    </w:p>
    <w:p w:rsidR="005E4ECD" w:rsidRPr="004C6997" w:rsidRDefault="005E4ECD" w:rsidP="005E4ECD">
      <w:pPr>
        <w:ind w:firstLine="708"/>
        <w:jc w:val="both"/>
        <w:rPr>
          <w:rFonts w:ascii="Times New Roman" w:hAnsi="Times New Roman"/>
          <w:sz w:val="28"/>
        </w:rPr>
      </w:pPr>
      <w:r w:rsidRPr="004C6997">
        <w:rPr>
          <w:rFonts w:ascii="Times New Roman" w:hAnsi="Times New Roman"/>
          <w:sz w:val="28"/>
        </w:rPr>
        <w:t>Современный урок ориентирован на усиление самостоятельной, практической и умственной деятельности, развитие навыков контроля и самоконтроля.</w:t>
      </w:r>
    </w:p>
    <w:p w:rsidR="00392968" w:rsidRPr="004C6997" w:rsidRDefault="00392968" w:rsidP="005C1B1A">
      <w:pPr>
        <w:jc w:val="both"/>
        <w:rPr>
          <w:rFonts w:ascii="Times New Roman" w:hAnsi="Times New Roman"/>
          <w:b/>
          <w:sz w:val="28"/>
        </w:rPr>
      </w:pPr>
    </w:p>
    <w:p w:rsidR="00535A9C" w:rsidRPr="004C6997" w:rsidRDefault="00535A9C" w:rsidP="005E4ECD">
      <w:pPr>
        <w:ind w:firstLine="708"/>
        <w:jc w:val="both"/>
        <w:rPr>
          <w:rFonts w:ascii="Times New Roman" w:hAnsi="Times New Roman"/>
          <w:sz w:val="28"/>
        </w:rPr>
      </w:pPr>
      <w:r w:rsidRPr="004C6997">
        <w:rPr>
          <w:rFonts w:ascii="Times New Roman" w:hAnsi="Times New Roman"/>
          <w:sz w:val="28"/>
        </w:rPr>
        <w:t xml:space="preserve">В результате изучения базовых и дополнительных учебных предметов, а также в ходе внеурочной деятельности </w:t>
      </w:r>
      <w:r w:rsidR="00392968" w:rsidRPr="004C6997">
        <w:rPr>
          <w:rFonts w:ascii="Times New Roman" w:hAnsi="Times New Roman"/>
          <w:sz w:val="28"/>
        </w:rPr>
        <w:t xml:space="preserve">естественно-научного цикла </w:t>
      </w:r>
      <w:r w:rsidRPr="004C6997">
        <w:rPr>
          <w:rFonts w:ascii="Times New Roman" w:hAnsi="Times New Roman"/>
          <w:sz w:val="28"/>
        </w:rPr>
        <w:t xml:space="preserve"> будут сформированы личностные, познавательные, коммуникативные и регулятивные универсальные учебные действия как основа учебного сотрудничества и умения учиться в </w:t>
      </w:r>
      <w:r w:rsidRPr="004C6997">
        <w:rPr>
          <w:rFonts w:ascii="Times New Roman" w:hAnsi="Times New Roman"/>
          <w:b/>
          <w:sz w:val="28"/>
        </w:rPr>
        <w:t>общении</w:t>
      </w:r>
      <w:r w:rsidR="00392968" w:rsidRPr="004C6997">
        <w:rPr>
          <w:rFonts w:ascii="Times New Roman" w:hAnsi="Times New Roman"/>
          <w:sz w:val="28"/>
        </w:rPr>
        <w:t>.</w:t>
      </w:r>
    </w:p>
    <w:p w:rsidR="00535A9C" w:rsidRPr="004C6997" w:rsidRDefault="00535A9C" w:rsidP="005C1B1A">
      <w:pPr>
        <w:jc w:val="both"/>
        <w:rPr>
          <w:b/>
          <w:sz w:val="28"/>
        </w:rPr>
      </w:pPr>
    </w:p>
    <w:p w:rsidR="002E0E6A" w:rsidRPr="004C6997" w:rsidRDefault="002E0E6A" w:rsidP="005C1B1A">
      <w:pPr>
        <w:jc w:val="both"/>
        <w:rPr>
          <w:rFonts w:ascii="Times New Roman" w:hAnsi="Times New Roman"/>
          <w:sz w:val="28"/>
        </w:rPr>
      </w:pPr>
      <w:r w:rsidRPr="004C6997">
        <w:rPr>
          <w:rFonts w:ascii="Times New Roman" w:hAnsi="Times New Roman"/>
          <w:sz w:val="28"/>
        </w:rPr>
        <w:t>Ре</w:t>
      </w:r>
      <w:r w:rsidR="00392968" w:rsidRPr="004C6997">
        <w:rPr>
          <w:rFonts w:ascii="Times New Roman" w:hAnsi="Times New Roman"/>
          <w:sz w:val="28"/>
        </w:rPr>
        <w:t>зультаты тематического контроля</w:t>
      </w:r>
      <w:r w:rsidRPr="004C6997">
        <w:rPr>
          <w:rFonts w:ascii="Times New Roman" w:hAnsi="Times New Roman"/>
          <w:sz w:val="28"/>
        </w:rPr>
        <w:t xml:space="preserve">, показали эффективность </w:t>
      </w:r>
      <w:r w:rsidR="00392968" w:rsidRPr="004C6997">
        <w:rPr>
          <w:rFonts w:ascii="Times New Roman" w:hAnsi="Times New Roman"/>
          <w:sz w:val="28"/>
        </w:rPr>
        <w:t xml:space="preserve">формирования УУДна </w:t>
      </w:r>
      <w:r w:rsidRPr="004C6997">
        <w:rPr>
          <w:rFonts w:ascii="Times New Roman" w:hAnsi="Times New Roman"/>
          <w:sz w:val="28"/>
        </w:rPr>
        <w:t>урок</w:t>
      </w:r>
      <w:r w:rsidR="00392968" w:rsidRPr="004C6997">
        <w:rPr>
          <w:rFonts w:ascii="Times New Roman" w:hAnsi="Times New Roman"/>
          <w:sz w:val="28"/>
        </w:rPr>
        <w:t>ах</w:t>
      </w:r>
      <w:r w:rsidRPr="004C6997">
        <w:rPr>
          <w:rFonts w:ascii="Times New Roman" w:hAnsi="Times New Roman"/>
          <w:sz w:val="28"/>
        </w:rPr>
        <w:t xml:space="preserve"> в сравнении с уроками, проведенными в традиционной форме. Качество знаний выросло </w:t>
      </w:r>
      <w:r w:rsidR="005E4ECD" w:rsidRPr="004C6997">
        <w:rPr>
          <w:rFonts w:ascii="Times New Roman" w:hAnsi="Times New Roman"/>
          <w:sz w:val="28"/>
        </w:rPr>
        <w:t>вдвое.</w:t>
      </w:r>
    </w:p>
    <w:p w:rsidR="00DA7ECF" w:rsidRDefault="00DA7ECF" w:rsidP="005C1B1A">
      <w:pPr>
        <w:jc w:val="both"/>
        <w:rPr>
          <w:rFonts w:ascii="Times New Roman" w:hAnsi="Times New Roman"/>
          <w:sz w:val="28"/>
        </w:rPr>
      </w:pPr>
    </w:p>
    <w:p w:rsidR="00DA7ECF" w:rsidRDefault="00DA7ECF" w:rsidP="005C1B1A">
      <w:pPr>
        <w:jc w:val="both"/>
        <w:rPr>
          <w:rFonts w:ascii="Times New Roman" w:hAnsi="Times New Roman"/>
          <w:sz w:val="28"/>
        </w:rPr>
      </w:pPr>
    </w:p>
    <w:p w:rsidR="00DA7ECF" w:rsidRDefault="00DA7ECF" w:rsidP="005C1B1A">
      <w:pPr>
        <w:jc w:val="both"/>
        <w:rPr>
          <w:rFonts w:ascii="Times New Roman" w:hAnsi="Times New Roman"/>
          <w:sz w:val="28"/>
        </w:rPr>
      </w:pPr>
    </w:p>
    <w:p w:rsidR="00DA7ECF" w:rsidRPr="00DA7ECF" w:rsidRDefault="00DA7ECF" w:rsidP="005C1B1A">
      <w:pPr>
        <w:jc w:val="both"/>
        <w:rPr>
          <w:rFonts w:ascii="Times New Roman" w:hAnsi="Times New Roman"/>
          <w:sz w:val="28"/>
        </w:rPr>
      </w:pPr>
    </w:p>
    <w:p w:rsidR="005E4ECD" w:rsidRPr="004C6997" w:rsidRDefault="005E4ECD" w:rsidP="005C1B1A">
      <w:pPr>
        <w:jc w:val="both"/>
        <w:rPr>
          <w:rFonts w:ascii="Times New Roman" w:hAnsi="Times New Roman"/>
          <w:sz w:val="40"/>
        </w:rPr>
      </w:pPr>
    </w:p>
    <w:p w:rsidR="0035429B" w:rsidRPr="004C6997" w:rsidRDefault="0035429B" w:rsidP="004C6997">
      <w:pPr>
        <w:numPr>
          <w:ilvl w:val="0"/>
          <w:numId w:val="1"/>
        </w:numPr>
        <w:contextualSpacing/>
        <w:textAlignment w:val="baseline"/>
        <w:rPr>
          <w:rFonts w:ascii="Monotype Corsiva" w:eastAsia="Times New Roman" w:hAnsi="Monotype Corsiva"/>
          <w:sz w:val="40"/>
          <w:lang w:eastAsia="ru-RU"/>
        </w:rPr>
      </w:pPr>
      <w:r w:rsidRPr="004C6997">
        <w:rPr>
          <w:rFonts w:ascii="Monotype Corsiva" w:hAnsi="Monotype Corsiva"/>
          <w:color w:val="000000" w:themeColor="text1"/>
          <w:kern w:val="24"/>
          <w:sz w:val="40"/>
          <w:szCs w:val="40"/>
          <w:lang w:eastAsia="ru-RU"/>
        </w:rPr>
        <w:t xml:space="preserve">Процесс учения – это процесс деятельности учащихся, направленный на становление его сознания и его личности в </w:t>
      </w:r>
      <w:r w:rsidR="004C6997" w:rsidRPr="004C6997">
        <w:rPr>
          <w:rFonts w:ascii="Monotype Corsiva" w:hAnsi="Monotype Corsiva"/>
          <w:color w:val="000000" w:themeColor="text1"/>
          <w:kern w:val="24"/>
          <w:sz w:val="40"/>
          <w:szCs w:val="40"/>
          <w:lang w:eastAsia="ru-RU"/>
        </w:rPr>
        <w:t xml:space="preserve">целом»  </w:t>
      </w:r>
      <w:r w:rsidRPr="004C6997">
        <w:rPr>
          <w:rFonts w:ascii="Monotype Corsiva" w:hAnsi="Monotype Corsiva"/>
          <w:color w:val="000000" w:themeColor="text1"/>
          <w:kern w:val="24"/>
          <w:sz w:val="40"/>
          <w:szCs w:val="40"/>
          <w:lang w:eastAsia="ru-RU"/>
        </w:rPr>
        <w:t xml:space="preserve">      (А.А.Леонтьев)</w:t>
      </w:r>
    </w:p>
    <w:p w:rsidR="005E4ECD" w:rsidRDefault="005E4ECD" w:rsidP="004C6997">
      <w:pPr>
        <w:rPr>
          <w:rFonts w:ascii="Monotype Corsiva" w:hAnsi="Monotype Corsiva"/>
          <w:sz w:val="40"/>
        </w:rPr>
      </w:pPr>
    </w:p>
    <w:p w:rsidR="001F35D3" w:rsidRDefault="001F35D3" w:rsidP="004C6997">
      <w:pPr>
        <w:rPr>
          <w:rFonts w:ascii="Monotype Corsiva" w:hAnsi="Monotype Corsiva"/>
          <w:sz w:val="40"/>
        </w:rPr>
      </w:pPr>
    </w:p>
    <w:p w:rsidR="001F35D3" w:rsidRDefault="001F35D3" w:rsidP="004C6997">
      <w:pPr>
        <w:rPr>
          <w:rFonts w:ascii="Monotype Corsiva" w:hAnsi="Monotype Corsiva"/>
          <w:sz w:val="40"/>
        </w:rPr>
      </w:pPr>
    </w:p>
    <w:p w:rsidR="001F35D3" w:rsidRDefault="001F35D3" w:rsidP="004C6997">
      <w:pPr>
        <w:rPr>
          <w:rFonts w:ascii="Monotype Corsiva" w:hAnsi="Monotype Corsiva"/>
          <w:sz w:val="40"/>
        </w:rPr>
      </w:pPr>
    </w:p>
    <w:p w:rsidR="001F35D3" w:rsidRDefault="001F35D3" w:rsidP="004C6997">
      <w:pPr>
        <w:rPr>
          <w:rFonts w:ascii="Monotype Corsiva" w:hAnsi="Monotype Corsiva"/>
          <w:sz w:val="40"/>
        </w:rPr>
      </w:pPr>
    </w:p>
    <w:p w:rsidR="001F35D3" w:rsidRDefault="001F35D3" w:rsidP="004C6997">
      <w:pPr>
        <w:rPr>
          <w:rFonts w:ascii="Monotype Corsiva" w:hAnsi="Monotype Corsiva"/>
          <w:sz w:val="40"/>
        </w:rPr>
      </w:pPr>
    </w:p>
    <w:p w:rsidR="001F35D3" w:rsidRDefault="001F35D3" w:rsidP="004C6997">
      <w:pPr>
        <w:rPr>
          <w:rFonts w:ascii="Monotype Corsiva" w:hAnsi="Monotype Corsiva"/>
          <w:sz w:val="40"/>
        </w:rPr>
      </w:pPr>
    </w:p>
    <w:p w:rsidR="001F35D3" w:rsidRDefault="001F35D3" w:rsidP="004C6997">
      <w:pPr>
        <w:rPr>
          <w:rFonts w:ascii="Monotype Corsiva" w:hAnsi="Monotype Corsiva"/>
          <w:sz w:val="40"/>
        </w:rPr>
      </w:pPr>
    </w:p>
    <w:p w:rsidR="001F35D3" w:rsidRDefault="001F35D3" w:rsidP="004C6997">
      <w:pPr>
        <w:rPr>
          <w:rFonts w:ascii="Monotype Corsiva" w:hAnsi="Monotype Corsiva"/>
          <w:sz w:val="40"/>
        </w:rPr>
      </w:pPr>
    </w:p>
    <w:p w:rsidR="001F35D3" w:rsidRDefault="001F35D3" w:rsidP="004C6997">
      <w:pPr>
        <w:rPr>
          <w:rFonts w:ascii="Monotype Corsiva" w:hAnsi="Monotype Corsiva"/>
          <w:sz w:val="40"/>
        </w:rPr>
      </w:pPr>
    </w:p>
    <w:p w:rsidR="001F35D3" w:rsidRDefault="001F35D3" w:rsidP="004C6997">
      <w:pPr>
        <w:rPr>
          <w:rFonts w:ascii="Monotype Corsiva" w:hAnsi="Monotype Corsiva"/>
          <w:sz w:val="40"/>
        </w:rPr>
      </w:pPr>
    </w:p>
    <w:p w:rsidR="001F35D3" w:rsidRDefault="001F35D3" w:rsidP="004C6997">
      <w:pPr>
        <w:rPr>
          <w:rFonts w:ascii="Monotype Corsiva" w:hAnsi="Monotype Corsiva"/>
          <w:sz w:val="40"/>
        </w:rPr>
      </w:pPr>
    </w:p>
    <w:p w:rsidR="00B23A20" w:rsidRDefault="00B23A20" w:rsidP="004C6997">
      <w:pPr>
        <w:rPr>
          <w:rFonts w:ascii="Monotype Corsiva" w:hAnsi="Monotype Corsiva"/>
          <w:sz w:val="40"/>
        </w:rPr>
      </w:pPr>
    </w:p>
    <w:p w:rsidR="00B23A20" w:rsidRPr="009E0C3D" w:rsidRDefault="001F35D3" w:rsidP="009E0C3D">
      <w:pPr>
        <w:shd w:val="clear" w:color="auto" w:fill="FFFFFF"/>
        <w:spacing w:before="300" w:after="75"/>
        <w:outlineLvl w:val="0"/>
        <w:rPr>
          <w:rFonts w:ascii="Times New Roman" w:eastAsia="Times New Roman" w:hAnsi="Times New Roman"/>
          <w:b/>
          <w:bCs/>
          <w:i/>
          <w:iCs/>
          <w:color w:val="333333"/>
          <w:kern w:val="36"/>
          <w:szCs w:val="20"/>
          <w:lang w:eastAsia="ru-RU"/>
        </w:rPr>
      </w:pPr>
      <w:r w:rsidRPr="00CF1FE8">
        <w:rPr>
          <w:rFonts w:ascii="Times New Roman" w:eastAsia="Times New Roman" w:hAnsi="Times New Roman"/>
          <w:b/>
          <w:bCs/>
          <w:i/>
          <w:iCs/>
          <w:color w:val="333333"/>
          <w:kern w:val="36"/>
          <w:szCs w:val="20"/>
          <w:lang w:eastAsia="ru-RU"/>
        </w:rPr>
        <w:lastRenderedPageBreak/>
        <w:t>Литература</w:t>
      </w:r>
      <w:r w:rsidR="00B23A20" w:rsidRPr="00CF1FE8">
        <w:rPr>
          <w:rFonts w:ascii="Times New Roman" w:eastAsia="Times New Roman" w:hAnsi="Times New Roman"/>
          <w:b/>
          <w:bCs/>
          <w:i/>
          <w:iCs/>
          <w:color w:val="333333"/>
          <w:kern w:val="36"/>
          <w:szCs w:val="20"/>
          <w:lang w:eastAsia="ru-RU"/>
        </w:rPr>
        <w:t>:</w:t>
      </w:r>
      <w:r w:rsidR="00B23A20" w:rsidRPr="00B23A20">
        <w:rPr>
          <w:rFonts w:ascii="Times New Roman" w:eastAsia="Times New Roman" w:hAnsi="Times New Roman"/>
          <w:color w:val="000000" w:themeColor="text1"/>
          <w:sz w:val="28"/>
          <w:lang w:eastAsia="ru-RU"/>
        </w:rPr>
        <w:br/>
      </w:r>
      <w:r w:rsidR="00CF1FE8" w:rsidRPr="009E0C3D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1. А.Г. </w:t>
      </w:r>
      <w:proofErr w:type="spellStart"/>
      <w:r w:rsidR="00CF1FE8" w:rsidRPr="009E0C3D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Асмолова</w:t>
      </w:r>
      <w:r w:rsidR="00B23A20" w:rsidRPr="009E0C3D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«Как</w:t>
      </w:r>
      <w:proofErr w:type="spellEnd"/>
      <w:r w:rsidR="00B23A20" w:rsidRPr="009E0C3D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проектировать универсальные учебные действия: от действия к мысли», пособие для учителя / под ред. – М.: Просвещение.</w:t>
      </w:r>
    </w:p>
    <w:p w:rsidR="00CF1FE8" w:rsidRPr="009E0C3D" w:rsidRDefault="00CF1FE8" w:rsidP="009E0C3D">
      <w:pPr>
        <w:shd w:val="clear" w:color="auto" w:fill="FFFFFF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9E0C3D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2. </w:t>
      </w:r>
      <w:proofErr w:type="spellStart"/>
      <w:r w:rsidRPr="009E0C3D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Галеева</w:t>
      </w:r>
      <w:proofErr w:type="spellEnd"/>
      <w:r w:rsidRPr="009E0C3D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Н.Л., Мельчук Н.Л. "Сто приемов для учебного успеха ученика на уроках географии"- методическое пособие для учителя. Москва, 2007.</w:t>
      </w:r>
    </w:p>
    <w:p w:rsidR="00CF1FE8" w:rsidRPr="009E0C3D" w:rsidRDefault="00CF1FE8" w:rsidP="009E0C3D">
      <w:pPr>
        <w:shd w:val="clear" w:color="auto" w:fill="FFFFFF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9E0C3D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3. </w:t>
      </w:r>
      <w:proofErr w:type="spellStart"/>
      <w:r w:rsidRPr="009E0C3D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Ступникова</w:t>
      </w:r>
      <w:proofErr w:type="spellEnd"/>
      <w:r w:rsidRPr="009E0C3D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А.Д., </w:t>
      </w:r>
      <w:proofErr w:type="spellStart"/>
      <w:r w:rsidRPr="009E0C3D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БражниковаЛ.В</w:t>
      </w:r>
      <w:proofErr w:type="spellEnd"/>
      <w:r w:rsidRPr="009E0C3D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..."Справочник учителя географии"  " Учитель", 2013.</w:t>
      </w:r>
    </w:p>
    <w:p w:rsidR="00CF1FE8" w:rsidRPr="009E0C3D" w:rsidRDefault="00CF1FE8" w:rsidP="009E0C3D">
      <w:pPr>
        <w:shd w:val="clear" w:color="auto" w:fill="FFFFFF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9E0C3D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4. </w:t>
      </w:r>
      <w:proofErr w:type="spellStart"/>
      <w:r w:rsidRPr="009E0C3D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Ступникова</w:t>
      </w:r>
      <w:proofErr w:type="spellEnd"/>
      <w:r w:rsidRPr="009E0C3D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А.Д. "Учебно-проектная работа как средство реализации деятельностного подхода а географическом образовании".  "Перемена", 2008.</w:t>
      </w:r>
    </w:p>
    <w:p w:rsidR="009E0C3D" w:rsidRDefault="00CF1FE8" w:rsidP="009E0C3D">
      <w:pPr>
        <w:shd w:val="clear" w:color="auto" w:fill="FFFFFF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9E0C3D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5. Антропова Е.В. Осуществление дифференцированного подхода в формировании познавательной деятельности</w:t>
      </w:r>
    </w:p>
    <w:p w:rsidR="009E0C3D" w:rsidRDefault="00CF1FE8" w:rsidP="009E0C3D">
      <w:pPr>
        <w:shd w:val="clear" w:color="auto" w:fill="FFFFFF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9E0C3D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6. Лукина Е.А. Образовательные технологии, обеспечивающие формирование универсальных учебных действий// Наука и образование: современные тренды. — 2013</w:t>
      </w:r>
    </w:p>
    <w:p w:rsidR="00CF1FE8" w:rsidRPr="009E0C3D" w:rsidRDefault="00CF1FE8" w:rsidP="009E0C3D">
      <w:pPr>
        <w:shd w:val="clear" w:color="auto" w:fill="FFFFFF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9E0C3D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7. Медведева Е.Е. Проектная деятельность учащихся как средство формирования ключевых компетенций</w:t>
      </w:r>
      <w:r w:rsidR="00D766DB" w:rsidRPr="009E0C3D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.</w:t>
      </w:r>
    </w:p>
    <w:p w:rsidR="0069798C" w:rsidRPr="0069798C" w:rsidRDefault="009E0C3D" w:rsidP="009E0C3D">
      <w:pPr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8</w:t>
      </w:r>
      <w:r w:rsidR="0069798C" w:rsidRPr="0069798C">
        <w:rPr>
          <w:rFonts w:ascii="Times New Roman" w:eastAsiaTheme="minorHAnsi" w:hAnsi="Times New Roman"/>
          <w:sz w:val="20"/>
          <w:szCs w:val="20"/>
        </w:rPr>
        <w:t xml:space="preserve">. </w:t>
      </w:r>
      <w:proofErr w:type="spellStart"/>
      <w:r w:rsidR="0069798C" w:rsidRPr="0069798C">
        <w:rPr>
          <w:rFonts w:ascii="Times New Roman" w:eastAsiaTheme="minorHAnsi" w:hAnsi="Times New Roman"/>
          <w:sz w:val="20"/>
          <w:szCs w:val="20"/>
        </w:rPr>
        <w:t>Чанова</w:t>
      </w:r>
      <w:proofErr w:type="spellEnd"/>
      <w:r w:rsidR="0069798C" w:rsidRPr="0069798C">
        <w:rPr>
          <w:rFonts w:ascii="Times New Roman" w:eastAsiaTheme="minorHAnsi" w:hAnsi="Times New Roman"/>
          <w:sz w:val="20"/>
          <w:szCs w:val="20"/>
        </w:rPr>
        <w:t xml:space="preserve"> М.В. Возможности технологии метода проектов в решении актуальных проблем школьного географического образования //География в школе.-2009.-№6,8.</w:t>
      </w:r>
    </w:p>
    <w:p w:rsidR="0069798C" w:rsidRPr="0069798C" w:rsidRDefault="009E0C3D" w:rsidP="009E0C3D">
      <w:pPr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9</w:t>
      </w:r>
      <w:r w:rsidR="0069798C" w:rsidRPr="0069798C">
        <w:rPr>
          <w:rFonts w:ascii="Times New Roman" w:eastAsiaTheme="minorHAnsi" w:hAnsi="Times New Roman"/>
          <w:sz w:val="20"/>
          <w:szCs w:val="20"/>
        </w:rPr>
        <w:t>. Современные технологии в обучении географии / Под ред. В.П.Соломина. –СПб.: РГПУ им. А.И.Герцена, 2007.</w:t>
      </w:r>
    </w:p>
    <w:p w:rsidR="0069798C" w:rsidRPr="0069798C" w:rsidRDefault="009E0C3D" w:rsidP="009E0C3D">
      <w:pPr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10</w:t>
      </w:r>
      <w:r w:rsidR="0069798C" w:rsidRPr="0069798C">
        <w:rPr>
          <w:rFonts w:ascii="Times New Roman" w:eastAsiaTheme="minorHAnsi" w:hAnsi="Times New Roman"/>
          <w:sz w:val="20"/>
          <w:szCs w:val="20"/>
        </w:rPr>
        <w:t xml:space="preserve">. Колесникова И.А., Горчакова-Сибирская М.П. Педагогическое проектирование. </w:t>
      </w:r>
      <w:r>
        <w:rPr>
          <w:rFonts w:ascii="Times New Roman" w:eastAsiaTheme="minorHAnsi" w:hAnsi="Times New Roman"/>
          <w:sz w:val="20"/>
          <w:szCs w:val="20"/>
        </w:rPr>
        <w:t>– 3-е издание., - М.: Академия.</w:t>
      </w:r>
    </w:p>
    <w:p w:rsidR="0069798C" w:rsidRPr="0069798C" w:rsidRDefault="009E0C3D" w:rsidP="009E0C3D">
      <w:pPr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11</w:t>
      </w:r>
      <w:r w:rsidR="0069798C" w:rsidRPr="0069798C">
        <w:rPr>
          <w:rFonts w:ascii="Times New Roman" w:eastAsiaTheme="minorHAnsi" w:hAnsi="Times New Roman"/>
          <w:sz w:val="20"/>
          <w:szCs w:val="20"/>
        </w:rPr>
        <w:t xml:space="preserve">. Современные образовательные технологии / под ред. Н.В. </w:t>
      </w:r>
      <w:proofErr w:type="spellStart"/>
      <w:r w:rsidR="0069798C" w:rsidRPr="0069798C">
        <w:rPr>
          <w:rFonts w:ascii="Times New Roman" w:eastAsiaTheme="minorHAnsi" w:hAnsi="Times New Roman"/>
          <w:sz w:val="20"/>
          <w:szCs w:val="20"/>
        </w:rPr>
        <w:t>Бордовской</w:t>
      </w:r>
      <w:proofErr w:type="spellEnd"/>
      <w:r w:rsidR="0069798C" w:rsidRPr="0069798C">
        <w:rPr>
          <w:rFonts w:ascii="Times New Roman" w:eastAsiaTheme="minorHAnsi" w:hAnsi="Times New Roman"/>
          <w:sz w:val="20"/>
          <w:szCs w:val="20"/>
        </w:rPr>
        <w:t>. –М.: КНОРУС, 2011.</w:t>
      </w:r>
    </w:p>
    <w:p w:rsidR="0069798C" w:rsidRPr="0069798C" w:rsidRDefault="009E0C3D" w:rsidP="009E0C3D">
      <w:pPr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12</w:t>
      </w:r>
      <w:r w:rsidR="0069798C" w:rsidRPr="0069798C">
        <w:rPr>
          <w:rFonts w:ascii="Times New Roman" w:eastAsiaTheme="minorHAnsi" w:hAnsi="Times New Roman"/>
          <w:sz w:val="20"/>
          <w:szCs w:val="20"/>
        </w:rPr>
        <w:t>. Николина В.В. Проектное обучение в школьной географии: теория и практика. –Н. Новгород: НГПУ, 2008</w:t>
      </w:r>
    </w:p>
    <w:p w:rsidR="0069798C" w:rsidRPr="0069798C" w:rsidRDefault="009E0C3D" w:rsidP="009E0C3D">
      <w:pPr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13</w:t>
      </w:r>
      <w:r w:rsidR="0069798C" w:rsidRPr="0069798C">
        <w:rPr>
          <w:rFonts w:ascii="Times New Roman" w:eastAsiaTheme="minorHAnsi" w:hAnsi="Times New Roman"/>
          <w:sz w:val="20"/>
          <w:szCs w:val="20"/>
        </w:rPr>
        <w:t>.Панина Т.С., Вавилова Л.Н. Современные способы активации обучения / под ред. Т.С. Паниной. –М.: Академия, 2009.</w:t>
      </w:r>
    </w:p>
    <w:p w:rsidR="0069798C" w:rsidRPr="0069798C" w:rsidRDefault="009E0C3D" w:rsidP="009E0C3D">
      <w:pPr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14</w:t>
      </w:r>
      <w:r w:rsidR="0069798C" w:rsidRPr="0069798C">
        <w:rPr>
          <w:rFonts w:ascii="Times New Roman" w:eastAsiaTheme="minorHAnsi" w:hAnsi="Times New Roman"/>
          <w:sz w:val="20"/>
          <w:szCs w:val="20"/>
        </w:rPr>
        <w:t xml:space="preserve">. Николина В.В. Проекты и творческие работы. 5-9 классы: пособие для учителей </w:t>
      </w:r>
      <w:proofErr w:type="spellStart"/>
      <w:r w:rsidR="0069798C" w:rsidRPr="0069798C">
        <w:rPr>
          <w:rFonts w:ascii="Times New Roman" w:eastAsiaTheme="minorHAnsi" w:hAnsi="Times New Roman"/>
          <w:sz w:val="20"/>
          <w:szCs w:val="20"/>
        </w:rPr>
        <w:t>общеобразоват</w:t>
      </w:r>
      <w:proofErr w:type="spellEnd"/>
      <w:r w:rsidR="0069798C" w:rsidRPr="0069798C">
        <w:rPr>
          <w:rFonts w:ascii="Times New Roman" w:eastAsiaTheme="minorHAnsi" w:hAnsi="Times New Roman"/>
          <w:sz w:val="20"/>
          <w:szCs w:val="20"/>
        </w:rPr>
        <w:t>. Учреждений / В.В. Николина, Е.К. Липкина; Рос. Акад. Наук, Рос. Акад. Образования, из-во «Просвещение». –М.: Просвещение, 2012</w:t>
      </w:r>
    </w:p>
    <w:p w:rsidR="00CF1FE8" w:rsidRPr="00B23A20" w:rsidRDefault="00CF1FE8" w:rsidP="00B23A20">
      <w:pPr>
        <w:spacing w:before="100" w:beforeAutospacing="1" w:after="100" w:afterAutospacing="1"/>
        <w:rPr>
          <w:rFonts w:ascii="Times New Roman" w:eastAsia="Times New Roman" w:hAnsi="Times New Roman"/>
          <w:lang w:eastAsia="ru-RU"/>
        </w:rPr>
      </w:pPr>
    </w:p>
    <w:p w:rsidR="00B23A20" w:rsidRDefault="00B23A20" w:rsidP="001F35D3">
      <w:pPr>
        <w:shd w:val="clear" w:color="auto" w:fill="FFFFFF"/>
        <w:spacing w:after="105"/>
        <w:ind w:left="450"/>
        <w:rPr>
          <w:rFonts w:ascii="Times New Roman" w:eastAsia="Times New Roman" w:hAnsi="Times New Roman"/>
          <w:color w:val="2C2B2B"/>
          <w:szCs w:val="20"/>
          <w:lang w:eastAsia="ru-RU"/>
        </w:rPr>
      </w:pPr>
    </w:p>
    <w:p w:rsidR="00B23A20" w:rsidRDefault="00B23A20" w:rsidP="001F35D3">
      <w:pPr>
        <w:shd w:val="clear" w:color="auto" w:fill="FFFFFF"/>
        <w:spacing w:after="105"/>
        <w:ind w:left="450"/>
        <w:rPr>
          <w:rFonts w:ascii="Times New Roman" w:eastAsia="Times New Roman" w:hAnsi="Times New Roman"/>
          <w:color w:val="2C2B2B"/>
          <w:szCs w:val="20"/>
          <w:lang w:eastAsia="ru-RU"/>
        </w:rPr>
      </w:pPr>
    </w:p>
    <w:p w:rsidR="001F35D3" w:rsidRPr="001F35D3" w:rsidRDefault="006C1C43" w:rsidP="001F35D3">
      <w:pPr>
        <w:shd w:val="clear" w:color="auto" w:fill="FFFFFF"/>
        <w:spacing w:after="105"/>
        <w:ind w:left="450"/>
        <w:rPr>
          <w:rFonts w:ascii="Times New Roman" w:eastAsia="Times New Roman" w:hAnsi="Times New Roman"/>
          <w:color w:val="2C2B2B"/>
          <w:szCs w:val="20"/>
          <w:lang w:eastAsia="ru-RU"/>
        </w:rPr>
      </w:pPr>
      <w:r>
        <w:rPr>
          <w:rFonts w:ascii="Times New Roman" w:eastAsia="Times New Roman" w:hAnsi="Times New Roman"/>
          <w:noProof/>
          <w:color w:val="2C2B2B"/>
          <w:szCs w:val="20"/>
          <w:lang w:eastAsia="ru-RU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Волна 1" o:spid="_x0000_s1029" type="#_x0000_t64" style="position:absolute;left:0;text-align:left;margin-left:53.25pt;margin-top:-41.7pt;width:313.5pt;height:60pt;z-index:2516633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" adj="2700" fillcolor="#deeaf6 [660]" strokecolor="#1f4d78 [1604]" strokeweight="1pt">
            <v:stroke joinstyle="miter"/>
            <v:textbox>
              <w:txbxContent>
                <w:p w:rsidR="001F35D3" w:rsidRPr="001F35D3" w:rsidRDefault="001F35D3" w:rsidP="001F35D3">
                  <w:pPr>
                    <w:jc w:val="center"/>
                    <w:rPr>
                      <w:rFonts w:ascii="Times New Roman" w:hAnsi="Times New Roman"/>
                      <w:b/>
                      <w:i/>
                      <w:color w:val="222A35" w:themeColor="text2" w:themeShade="80"/>
                      <w:sz w:val="36"/>
                    </w:rPr>
                  </w:pPr>
                  <w:r w:rsidRPr="001F35D3">
                    <w:rPr>
                      <w:rFonts w:ascii="Times New Roman" w:hAnsi="Times New Roman"/>
                      <w:b/>
                      <w:i/>
                      <w:color w:val="222A35" w:themeColor="text2" w:themeShade="80"/>
                      <w:sz w:val="36"/>
                    </w:rPr>
                    <w:t>Для заметок</w:t>
                  </w:r>
                </w:p>
              </w:txbxContent>
            </v:textbox>
            <w10:wrap anchorx="page"/>
          </v:shape>
        </w:pict>
      </w:r>
    </w:p>
    <w:p w:rsidR="001F35D3" w:rsidRDefault="001F35D3" w:rsidP="004C6997">
      <w:pPr>
        <w:rPr>
          <w:rFonts w:ascii="Monotype Corsiva" w:hAnsi="Monotype Corsiva"/>
          <w:sz w:val="40"/>
        </w:rPr>
      </w:pPr>
    </w:p>
    <w:p w:rsidR="001F35D3" w:rsidRDefault="001F35D3" w:rsidP="004C6997">
      <w:pPr>
        <w:rPr>
          <w:rFonts w:ascii="Monotype Corsiva" w:hAnsi="Monotype Corsiva"/>
          <w:sz w:val="40"/>
        </w:rPr>
      </w:pPr>
    </w:p>
    <w:p w:rsidR="005D10A3" w:rsidRDefault="005D10A3" w:rsidP="004C6997">
      <w:pPr>
        <w:rPr>
          <w:rFonts w:ascii="Monotype Corsiva" w:hAnsi="Monotype Corsiva"/>
          <w:sz w:val="40"/>
        </w:rPr>
      </w:pPr>
      <w:r>
        <w:rPr>
          <w:rFonts w:ascii="Monotype Corsiva" w:hAnsi="Monotype Corsiva"/>
          <w:sz w:val="40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B23A20">
        <w:rPr>
          <w:rFonts w:ascii="Monotype Corsiva" w:hAnsi="Monotype Corsiva"/>
          <w:sz w:val="40"/>
        </w:rPr>
        <w:t>-------------</w:t>
      </w:r>
    </w:p>
    <w:p w:rsidR="00CF1FE8" w:rsidRDefault="00CF1FE8" w:rsidP="004C6997">
      <w:pPr>
        <w:rPr>
          <w:rFonts w:ascii="Monotype Corsiva" w:hAnsi="Monotype Corsiva"/>
          <w:sz w:val="40"/>
        </w:rPr>
      </w:pPr>
      <w:r>
        <w:rPr>
          <w:rFonts w:ascii="Monotype Corsiva" w:hAnsi="Monotype Corsiva"/>
          <w:sz w:val="40"/>
        </w:rPr>
        <w:t>--------------------------------------------------</w:t>
      </w:r>
    </w:p>
    <w:p w:rsidR="005D10A3" w:rsidRPr="00B23A20" w:rsidRDefault="005D10A3" w:rsidP="005D10A3">
      <w:pPr>
        <w:jc w:val="center"/>
        <w:rPr>
          <w:rFonts w:ascii="Monotype Corsiva" w:hAnsi="Monotype Corsiva"/>
          <w:sz w:val="32"/>
        </w:rPr>
      </w:pPr>
    </w:p>
    <w:p w:rsidR="005D10A3" w:rsidRPr="00B23A20" w:rsidRDefault="005D10A3" w:rsidP="005D10A3">
      <w:pPr>
        <w:jc w:val="center"/>
        <w:rPr>
          <w:rFonts w:ascii="Monotype Corsiva" w:hAnsi="Monotype Corsiva"/>
          <w:sz w:val="32"/>
        </w:rPr>
      </w:pPr>
    </w:p>
    <w:p w:rsidR="005D10A3" w:rsidRPr="00B23A20" w:rsidRDefault="005D10A3" w:rsidP="005D10A3">
      <w:pPr>
        <w:jc w:val="center"/>
        <w:rPr>
          <w:rFonts w:ascii="Monotype Corsiva" w:hAnsi="Monotype Corsiva"/>
          <w:sz w:val="32"/>
        </w:rPr>
      </w:pPr>
    </w:p>
    <w:p w:rsidR="005D10A3" w:rsidRPr="00B23A20" w:rsidRDefault="005D10A3" w:rsidP="005D10A3">
      <w:pPr>
        <w:jc w:val="center"/>
        <w:rPr>
          <w:rFonts w:ascii="Monotype Corsiva" w:hAnsi="Monotype Corsiva"/>
          <w:sz w:val="32"/>
        </w:rPr>
      </w:pPr>
    </w:p>
    <w:p w:rsidR="001F35D3" w:rsidRDefault="001F35D3" w:rsidP="004C6997">
      <w:pPr>
        <w:rPr>
          <w:rFonts w:ascii="Monotype Corsiva" w:hAnsi="Monotype Corsiva"/>
          <w:sz w:val="40"/>
        </w:rPr>
      </w:pPr>
    </w:p>
    <w:p w:rsidR="001F35D3" w:rsidRDefault="001F35D3" w:rsidP="004C6997">
      <w:pPr>
        <w:rPr>
          <w:rFonts w:ascii="Monotype Corsiva" w:hAnsi="Monotype Corsiva"/>
          <w:sz w:val="40"/>
        </w:rPr>
      </w:pPr>
    </w:p>
    <w:p w:rsidR="001F35D3" w:rsidRDefault="001F35D3" w:rsidP="004C6997">
      <w:pPr>
        <w:rPr>
          <w:rFonts w:ascii="Monotype Corsiva" w:hAnsi="Monotype Corsiva"/>
          <w:sz w:val="40"/>
        </w:rPr>
      </w:pPr>
    </w:p>
    <w:p w:rsidR="001F35D3" w:rsidRDefault="001F35D3" w:rsidP="004C6997">
      <w:pPr>
        <w:rPr>
          <w:rFonts w:ascii="Monotype Corsiva" w:hAnsi="Monotype Corsiva"/>
          <w:sz w:val="40"/>
        </w:rPr>
      </w:pPr>
    </w:p>
    <w:p w:rsidR="001F35D3" w:rsidRDefault="001F35D3" w:rsidP="004C6997">
      <w:pPr>
        <w:rPr>
          <w:rFonts w:ascii="Monotype Corsiva" w:hAnsi="Monotype Corsiva"/>
          <w:sz w:val="40"/>
        </w:rPr>
      </w:pPr>
    </w:p>
    <w:p w:rsidR="001F35D3" w:rsidRDefault="001F35D3" w:rsidP="004C6997">
      <w:pPr>
        <w:rPr>
          <w:rFonts w:ascii="Monotype Corsiva" w:hAnsi="Monotype Corsiva"/>
          <w:sz w:val="40"/>
        </w:rPr>
      </w:pPr>
    </w:p>
    <w:p w:rsidR="00B23A20" w:rsidRDefault="00B23A20" w:rsidP="004C6997">
      <w:pPr>
        <w:rPr>
          <w:rFonts w:ascii="Monotype Corsiva" w:hAnsi="Monotype Corsiva"/>
          <w:sz w:val="40"/>
        </w:rPr>
      </w:pPr>
    </w:p>
    <w:p w:rsidR="00B23A20" w:rsidRDefault="00B23A20" w:rsidP="004C6997">
      <w:pPr>
        <w:rPr>
          <w:rFonts w:ascii="Monotype Corsiva" w:hAnsi="Monotype Corsiva"/>
          <w:sz w:val="40"/>
        </w:rPr>
      </w:pPr>
    </w:p>
    <w:p w:rsidR="00B23A20" w:rsidRDefault="00B23A20" w:rsidP="004C6997">
      <w:pPr>
        <w:rPr>
          <w:rFonts w:ascii="Monotype Corsiva" w:hAnsi="Monotype Corsiva"/>
          <w:sz w:val="40"/>
        </w:rPr>
      </w:pPr>
    </w:p>
    <w:p w:rsidR="00B23A20" w:rsidRDefault="00B23A20" w:rsidP="004C6997">
      <w:pPr>
        <w:rPr>
          <w:rFonts w:ascii="Monotype Corsiva" w:hAnsi="Monotype Corsiva"/>
          <w:sz w:val="40"/>
        </w:rPr>
      </w:pPr>
    </w:p>
    <w:p w:rsidR="00CF1FE8" w:rsidRDefault="00CF1FE8" w:rsidP="004C6997">
      <w:pPr>
        <w:rPr>
          <w:rFonts w:ascii="Monotype Corsiva" w:hAnsi="Monotype Corsiva"/>
          <w:sz w:val="40"/>
        </w:rPr>
      </w:pPr>
    </w:p>
    <w:p w:rsidR="00CF1FE8" w:rsidRDefault="00CF1FE8" w:rsidP="004C6997">
      <w:pPr>
        <w:rPr>
          <w:rFonts w:ascii="Monotype Corsiva" w:hAnsi="Monotype Corsiva"/>
          <w:sz w:val="40"/>
        </w:rPr>
      </w:pPr>
    </w:p>
    <w:p w:rsidR="00B23A20" w:rsidRDefault="00B23A20" w:rsidP="004C6997">
      <w:pPr>
        <w:rPr>
          <w:rFonts w:ascii="Monotype Corsiva" w:hAnsi="Monotype Corsiva"/>
          <w:sz w:val="40"/>
        </w:rPr>
      </w:pPr>
    </w:p>
    <w:p w:rsidR="00B23A20" w:rsidRDefault="00B23A20" w:rsidP="004C6997">
      <w:pPr>
        <w:rPr>
          <w:rFonts w:ascii="Monotype Corsiva" w:hAnsi="Monotype Corsiva"/>
          <w:sz w:val="40"/>
        </w:rPr>
      </w:pPr>
    </w:p>
    <w:p w:rsidR="00B23A20" w:rsidRDefault="00B23A20" w:rsidP="004C6997">
      <w:pPr>
        <w:rPr>
          <w:rFonts w:ascii="Monotype Corsiva" w:hAnsi="Monotype Corsiva"/>
          <w:sz w:val="40"/>
        </w:rPr>
      </w:pPr>
    </w:p>
    <w:p w:rsidR="00B23A20" w:rsidRDefault="00B23A20" w:rsidP="004C6997">
      <w:pPr>
        <w:rPr>
          <w:rFonts w:ascii="Monotype Corsiva" w:hAnsi="Monotype Corsiva"/>
          <w:sz w:val="40"/>
        </w:rPr>
      </w:pPr>
    </w:p>
    <w:p w:rsidR="00B23A20" w:rsidRPr="00B23A20" w:rsidRDefault="006C1C43" w:rsidP="00B23A20">
      <w:pPr>
        <w:jc w:val="center"/>
        <w:rPr>
          <w:rFonts w:ascii="Monotype Corsiva" w:hAnsi="Monotype Corsiva"/>
          <w:sz w:val="22"/>
        </w:rPr>
      </w:pPr>
      <w:hyperlink r:id="rId10" w:history="1">
        <w:r w:rsidR="00B23A20" w:rsidRPr="005D10A3">
          <w:rPr>
            <w:rStyle w:val="aff3"/>
            <w:rFonts w:ascii="Monotype Corsiva" w:hAnsi="Monotype Corsiva"/>
            <w:sz w:val="22"/>
            <w:lang w:val="en-US"/>
          </w:rPr>
          <w:t>Ojen</w:t>
        </w:r>
        <w:r w:rsidR="00B23A20" w:rsidRPr="00B23A20">
          <w:rPr>
            <w:rStyle w:val="aff3"/>
            <w:rFonts w:ascii="Monotype Corsiva" w:hAnsi="Monotype Corsiva"/>
            <w:sz w:val="22"/>
          </w:rPr>
          <w:t>80@</w:t>
        </w:r>
        <w:r w:rsidR="00B23A20" w:rsidRPr="005D10A3">
          <w:rPr>
            <w:rStyle w:val="aff3"/>
            <w:rFonts w:ascii="Monotype Corsiva" w:hAnsi="Monotype Corsiva"/>
            <w:sz w:val="22"/>
            <w:lang w:val="en-US"/>
          </w:rPr>
          <w:t>yandex</w:t>
        </w:r>
        <w:r w:rsidR="00B23A20" w:rsidRPr="00B23A20">
          <w:rPr>
            <w:rStyle w:val="aff3"/>
            <w:rFonts w:ascii="Monotype Corsiva" w:hAnsi="Monotype Corsiva"/>
            <w:sz w:val="22"/>
          </w:rPr>
          <w:t>.</w:t>
        </w:r>
        <w:r w:rsidR="00B23A20" w:rsidRPr="005D10A3">
          <w:rPr>
            <w:rStyle w:val="aff3"/>
            <w:rFonts w:ascii="Monotype Corsiva" w:hAnsi="Monotype Corsiva"/>
            <w:sz w:val="22"/>
            <w:lang w:val="en-US"/>
          </w:rPr>
          <w:t>ry</w:t>
        </w:r>
      </w:hyperlink>
    </w:p>
    <w:p w:rsidR="00B23A20" w:rsidRPr="005D10A3" w:rsidRDefault="00B23A20" w:rsidP="00B23A20">
      <w:pPr>
        <w:jc w:val="center"/>
        <w:rPr>
          <w:rFonts w:ascii="Monotype Corsiva" w:hAnsi="Monotype Corsiva"/>
          <w:sz w:val="22"/>
        </w:rPr>
      </w:pPr>
      <w:r w:rsidRPr="005D10A3">
        <w:rPr>
          <w:rFonts w:ascii="Monotype Corsiva" w:hAnsi="Monotype Corsiva"/>
          <w:sz w:val="22"/>
        </w:rPr>
        <w:t xml:space="preserve">Осокина Е.А. </w:t>
      </w:r>
    </w:p>
    <w:p w:rsidR="00B23A20" w:rsidRPr="00B23A20" w:rsidRDefault="00B23A20" w:rsidP="00B23A20">
      <w:pPr>
        <w:jc w:val="center"/>
        <w:rPr>
          <w:rFonts w:ascii="Monotype Corsiva" w:hAnsi="Monotype Corsiva"/>
          <w:sz w:val="22"/>
        </w:rPr>
      </w:pPr>
    </w:p>
    <w:p w:rsidR="001F35D3" w:rsidRPr="004C6997" w:rsidRDefault="001F35D3" w:rsidP="004C6997">
      <w:pPr>
        <w:rPr>
          <w:rFonts w:ascii="Monotype Corsiva" w:hAnsi="Monotype Corsiva"/>
          <w:sz w:val="40"/>
        </w:rPr>
      </w:pPr>
    </w:p>
    <w:sectPr w:rsidR="001F35D3" w:rsidRPr="004C6997" w:rsidSect="00B23A20">
      <w:footerReference w:type="default" r:id="rId11"/>
      <w:pgSz w:w="8419" w:h="11906" w:orient="landscape"/>
      <w:pgMar w:top="1134" w:right="1361" w:bottom="1418" w:left="1418" w:header="709" w:footer="709" w:gutter="0"/>
      <w:pgNumType w:start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ADE" w:rsidRDefault="00C72ADE" w:rsidP="003B072B">
      <w:r>
        <w:separator/>
      </w:r>
    </w:p>
  </w:endnote>
  <w:endnote w:type="continuationSeparator" w:id="0">
    <w:p w:rsidR="00C72ADE" w:rsidRDefault="00C72ADE" w:rsidP="003B0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altName w:val="Times New Roman"/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9170959"/>
      <w:docPartObj>
        <w:docPartGallery w:val="Page Numbers (Bottom of Page)"/>
        <w:docPartUnique/>
      </w:docPartObj>
    </w:sdtPr>
    <w:sdtEndPr/>
    <w:sdtContent>
      <w:p w:rsidR="003B072B" w:rsidRDefault="002B231A">
        <w:pPr>
          <w:pStyle w:val="aff"/>
          <w:jc w:val="center"/>
        </w:pPr>
        <w:r>
          <w:fldChar w:fldCharType="begin"/>
        </w:r>
        <w:r w:rsidR="003B072B">
          <w:instrText>PAGE   \* MERGEFORMAT</w:instrText>
        </w:r>
        <w:r>
          <w:fldChar w:fldCharType="separate"/>
        </w:r>
        <w:r w:rsidR="006C1C43">
          <w:rPr>
            <w:noProof/>
          </w:rPr>
          <w:t>15</w:t>
        </w:r>
        <w:r>
          <w:fldChar w:fldCharType="end"/>
        </w:r>
      </w:p>
    </w:sdtContent>
  </w:sdt>
  <w:p w:rsidR="003B072B" w:rsidRDefault="003B072B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ADE" w:rsidRDefault="00C72ADE" w:rsidP="003B072B">
      <w:r>
        <w:separator/>
      </w:r>
    </w:p>
  </w:footnote>
  <w:footnote w:type="continuationSeparator" w:id="0">
    <w:p w:rsidR="00C72ADE" w:rsidRDefault="00C72ADE" w:rsidP="003B0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F6D37"/>
    <w:multiLevelType w:val="hybridMultilevel"/>
    <w:tmpl w:val="349EE5BA"/>
    <w:lvl w:ilvl="0" w:tplc="B58E8AD4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7AF82186" w:tentative="1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Times New Roman" w:hAnsi="Times New Roman" w:hint="default"/>
      </w:rPr>
    </w:lvl>
    <w:lvl w:ilvl="2" w:tplc="891EC3A0" w:tentative="1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Times New Roman" w:hAnsi="Times New Roman" w:hint="default"/>
      </w:rPr>
    </w:lvl>
    <w:lvl w:ilvl="3" w:tplc="6D78F394" w:tentative="1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Times New Roman" w:hAnsi="Times New Roman" w:hint="default"/>
      </w:rPr>
    </w:lvl>
    <w:lvl w:ilvl="4" w:tplc="084458A6" w:tentative="1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Times New Roman" w:hAnsi="Times New Roman" w:hint="default"/>
      </w:rPr>
    </w:lvl>
    <w:lvl w:ilvl="5" w:tplc="342E25DC" w:tentative="1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Times New Roman" w:hAnsi="Times New Roman" w:hint="default"/>
      </w:rPr>
    </w:lvl>
    <w:lvl w:ilvl="6" w:tplc="D2940846" w:tentative="1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Times New Roman" w:hAnsi="Times New Roman" w:hint="default"/>
      </w:rPr>
    </w:lvl>
    <w:lvl w:ilvl="7" w:tplc="CA664802" w:tentative="1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Times New Roman" w:hAnsi="Times New Roman" w:hint="default"/>
      </w:rPr>
    </w:lvl>
    <w:lvl w:ilvl="8" w:tplc="DEDAF79E" w:tentative="1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Times New Roman" w:hAnsi="Times New Roman" w:hint="default"/>
      </w:rPr>
    </w:lvl>
  </w:abstractNum>
  <w:abstractNum w:abstractNumId="1">
    <w:nsid w:val="18FA66DF"/>
    <w:multiLevelType w:val="multilevel"/>
    <w:tmpl w:val="99409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3027F4"/>
    <w:multiLevelType w:val="multilevel"/>
    <w:tmpl w:val="D0003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bookFoldPrint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5E3E"/>
    <w:rsid w:val="00042A82"/>
    <w:rsid w:val="000E65DA"/>
    <w:rsid w:val="000F2146"/>
    <w:rsid w:val="00130D4D"/>
    <w:rsid w:val="00156444"/>
    <w:rsid w:val="001C744C"/>
    <w:rsid w:val="001D422C"/>
    <w:rsid w:val="001E37F2"/>
    <w:rsid w:val="001F35D3"/>
    <w:rsid w:val="002407B4"/>
    <w:rsid w:val="002B231A"/>
    <w:rsid w:val="002E0E6A"/>
    <w:rsid w:val="002F452E"/>
    <w:rsid w:val="0035429B"/>
    <w:rsid w:val="00392968"/>
    <w:rsid w:val="003B072B"/>
    <w:rsid w:val="004C6997"/>
    <w:rsid w:val="005218A8"/>
    <w:rsid w:val="00535A9C"/>
    <w:rsid w:val="00594309"/>
    <w:rsid w:val="005C1B1A"/>
    <w:rsid w:val="005D10A3"/>
    <w:rsid w:val="005E4ECD"/>
    <w:rsid w:val="005E6C07"/>
    <w:rsid w:val="006250F3"/>
    <w:rsid w:val="00640C2A"/>
    <w:rsid w:val="0069798C"/>
    <w:rsid w:val="006C1C43"/>
    <w:rsid w:val="00703565"/>
    <w:rsid w:val="00723245"/>
    <w:rsid w:val="00771714"/>
    <w:rsid w:val="007E5DB0"/>
    <w:rsid w:val="007F0130"/>
    <w:rsid w:val="00804CED"/>
    <w:rsid w:val="008B6488"/>
    <w:rsid w:val="008C2E52"/>
    <w:rsid w:val="008C4EB1"/>
    <w:rsid w:val="008F2DC3"/>
    <w:rsid w:val="0096140C"/>
    <w:rsid w:val="009E0C3D"/>
    <w:rsid w:val="009F25AB"/>
    <w:rsid w:val="00A15D0F"/>
    <w:rsid w:val="00AE1441"/>
    <w:rsid w:val="00B1393D"/>
    <w:rsid w:val="00B23A20"/>
    <w:rsid w:val="00C20BBC"/>
    <w:rsid w:val="00C71830"/>
    <w:rsid w:val="00C72ADE"/>
    <w:rsid w:val="00CF1FE8"/>
    <w:rsid w:val="00D35E3E"/>
    <w:rsid w:val="00D40499"/>
    <w:rsid w:val="00D7606A"/>
    <w:rsid w:val="00D766DB"/>
    <w:rsid w:val="00D86560"/>
    <w:rsid w:val="00DA7ECF"/>
    <w:rsid w:val="00DD382D"/>
    <w:rsid w:val="00DD3D81"/>
    <w:rsid w:val="00E13A49"/>
    <w:rsid w:val="00E92C1F"/>
    <w:rsid w:val="00EB2DCB"/>
    <w:rsid w:val="00EB3EAE"/>
    <w:rsid w:val="00F0794B"/>
    <w:rsid w:val="00F52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6F3862D-41F2-446F-A4C2-16CA1197C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E3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35E3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5E3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5E3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D35E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5E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5E3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5E3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5E3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5E3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5E3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35E3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35E3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D35E3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35E3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35E3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35E3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35E3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35E3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D35E3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D35E3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35E3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D35E3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D35E3E"/>
    <w:rPr>
      <w:b/>
      <w:bCs/>
    </w:rPr>
  </w:style>
  <w:style w:type="character" w:styleId="a8">
    <w:name w:val="Emphasis"/>
    <w:basedOn w:val="a0"/>
    <w:uiPriority w:val="20"/>
    <w:qFormat/>
    <w:rsid w:val="00D35E3E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D35E3E"/>
    <w:rPr>
      <w:szCs w:val="32"/>
    </w:rPr>
  </w:style>
  <w:style w:type="paragraph" w:styleId="ab">
    <w:name w:val="List Paragraph"/>
    <w:basedOn w:val="a"/>
    <w:uiPriority w:val="34"/>
    <w:qFormat/>
    <w:rsid w:val="00D35E3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35E3E"/>
    <w:rPr>
      <w:i/>
    </w:rPr>
  </w:style>
  <w:style w:type="character" w:customStyle="1" w:styleId="22">
    <w:name w:val="Цитата 2 Знак"/>
    <w:basedOn w:val="a0"/>
    <w:link w:val="21"/>
    <w:uiPriority w:val="29"/>
    <w:rsid w:val="00D35E3E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D35E3E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D35E3E"/>
    <w:rPr>
      <w:b/>
      <w:i/>
      <w:sz w:val="24"/>
    </w:rPr>
  </w:style>
  <w:style w:type="character" w:styleId="ae">
    <w:name w:val="Subtle Emphasis"/>
    <w:uiPriority w:val="19"/>
    <w:qFormat/>
    <w:rsid w:val="00D35E3E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D35E3E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D35E3E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D35E3E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D35E3E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D35E3E"/>
    <w:pPr>
      <w:outlineLvl w:val="9"/>
    </w:pPr>
  </w:style>
  <w:style w:type="table" w:styleId="af4">
    <w:name w:val="Table Grid"/>
    <w:basedOn w:val="a1"/>
    <w:uiPriority w:val="39"/>
    <w:rsid w:val="00D35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semiHidden/>
    <w:unhideWhenUsed/>
    <w:rsid w:val="001C744C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character" w:styleId="af6">
    <w:name w:val="annotation reference"/>
    <w:basedOn w:val="a0"/>
    <w:uiPriority w:val="99"/>
    <w:semiHidden/>
    <w:unhideWhenUsed/>
    <w:rsid w:val="003B072B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3B072B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B072B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B072B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3B072B"/>
    <w:rPr>
      <w:b/>
      <w:bCs/>
      <w:sz w:val="20"/>
      <w:szCs w:val="20"/>
    </w:rPr>
  </w:style>
  <w:style w:type="paragraph" w:styleId="afb">
    <w:name w:val="Balloon Text"/>
    <w:basedOn w:val="a"/>
    <w:link w:val="afc"/>
    <w:uiPriority w:val="99"/>
    <w:semiHidden/>
    <w:unhideWhenUsed/>
    <w:rsid w:val="003B072B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3B072B"/>
    <w:rPr>
      <w:rFonts w:ascii="Segoe UI" w:hAnsi="Segoe UI" w:cs="Segoe UI"/>
      <w:sz w:val="18"/>
      <w:szCs w:val="18"/>
    </w:rPr>
  </w:style>
  <w:style w:type="paragraph" w:styleId="afd">
    <w:name w:val="header"/>
    <w:basedOn w:val="a"/>
    <w:link w:val="afe"/>
    <w:uiPriority w:val="99"/>
    <w:unhideWhenUsed/>
    <w:rsid w:val="003B072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rsid w:val="003B072B"/>
    <w:rPr>
      <w:sz w:val="24"/>
      <w:szCs w:val="24"/>
    </w:rPr>
  </w:style>
  <w:style w:type="paragraph" w:styleId="aff">
    <w:name w:val="footer"/>
    <w:basedOn w:val="a"/>
    <w:link w:val="aff0"/>
    <w:uiPriority w:val="99"/>
    <w:unhideWhenUsed/>
    <w:rsid w:val="003B072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sid w:val="003B072B"/>
    <w:rPr>
      <w:sz w:val="24"/>
      <w:szCs w:val="24"/>
    </w:rPr>
  </w:style>
  <w:style w:type="character" w:customStyle="1" w:styleId="aa">
    <w:name w:val="Без интервала Знак"/>
    <w:basedOn w:val="a0"/>
    <w:link w:val="a9"/>
    <w:uiPriority w:val="1"/>
    <w:rsid w:val="00EB2DCB"/>
    <w:rPr>
      <w:sz w:val="24"/>
      <w:szCs w:val="32"/>
    </w:rPr>
  </w:style>
  <w:style w:type="character" w:customStyle="1" w:styleId="aff1">
    <w:name w:val="Основной текст Знак"/>
    <w:link w:val="aff2"/>
    <w:semiHidden/>
    <w:locked/>
    <w:rsid w:val="00640C2A"/>
    <w:rPr>
      <w:rFonts w:ascii="Calibri" w:eastAsia="Calibri" w:hAnsi="Calibri"/>
      <w:sz w:val="24"/>
      <w:szCs w:val="24"/>
    </w:rPr>
  </w:style>
  <w:style w:type="paragraph" w:styleId="aff2">
    <w:name w:val="Body Text"/>
    <w:basedOn w:val="a"/>
    <w:link w:val="aff1"/>
    <w:semiHidden/>
    <w:rsid w:val="00640C2A"/>
    <w:pPr>
      <w:spacing w:after="120"/>
    </w:pPr>
    <w:rPr>
      <w:rFonts w:ascii="Calibri" w:eastAsia="Calibri" w:hAnsi="Calibri"/>
    </w:rPr>
  </w:style>
  <w:style w:type="character" w:customStyle="1" w:styleId="11">
    <w:name w:val="Основной текст Знак1"/>
    <w:basedOn w:val="a0"/>
    <w:uiPriority w:val="99"/>
    <w:semiHidden/>
    <w:rsid w:val="00640C2A"/>
    <w:rPr>
      <w:sz w:val="24"/>
      <w:szCs w:val="24"/>
    </w:rPr>
  </w:style>
  <w:style w:type="paragraph" w:styleId="31">
    <w:name w:val="Body Text Indent 3"/>
    <w:basedOn w:val="a"/>
    <w:link w:val="32"/>
    <w:rsid w:val="00640C2A"/>
    <w:pPr>
      <w:spacing w:after="120"/>
      <w:ind w:left="283"/>
    </w:pPr>
    <w:rPr>
      <w:rFonts w:ascii="Times New Roman" w:eastAsia="Calibri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40C2A"/>
    <w:rPr>
      <w:rFonts w:ascii="Times New Roman" w:eastAsia="Calibri" w:hAnsi="Times New Roman"/>
      <w:sz w:val="16"/>
      <w:szCs w:val="16"/>
    </w:rPr>
  </w:style>
  <w:style w:type="character" w:styleId="aff3">
    <w:name w:val="Hyperlink"/>
    <w:basedOn w:val="a0"/>
    <w:uiPriority w:val="99"/>
    <w:unhideWhenUsed/>
    <w:rsid w:val="005D10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942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Ojen80@yandex.ry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D5176-A6C3-44A8-98C5-EE6888288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19</Pages>
  <Words>2421</Words>
  <Characters>13806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Формирование УУД в рамках есественнонаучного образования</vt:lpstr>
    </vt:vector>
  </TitlesOfParts>
  <Company/>
  <LinksUpToDate>false</LinksUpToDate>
  <CharactersWithSpaces>16195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Формирование УУД в рамках есественнонаучного  образования</dc:title>
  <dc:subject/>
  <dc:creator>Евгения Осокина</dc:creator>
  <cp:keywords/>
  <dc:description/>
  <cp:lastModifiedBy>22</cp:lastModifiedBy>
  <cp:revision>8</cp:revision>
  <cp:lastPrinted>2015-09-21T11:06:00Z</cp:lastPrinted>
  <dcterms:created xsi:type="dcterms:W3CDTF">2017-01-16T18:56:00Z</dcterms:created>
  <dcterms:modified xsi:type="dcterms:W3CDTF">2013-01-20T06:02:00Z</dcterms:modified>
</cp:coreProperties>
</file>